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69FF" w14:textId="5AC3C565" w:rsidR="004C65FC" w:rsidRDefault="004C65FC">
      <w:r w:rsidRPr="004C65FC">
        <w:rPr>
          <w:b/>
          <w:bCs/>
        </w:rPr>
        <w:t>Contatti - Commissione Didattica</w:t>
      </w:r>
      <w:r w:rsidRPr="004C65FC">
        <w:rPr>
          <w:b/>
          <w:bCs/>
        </w:rPr>
        <w:br/>
      </w:r>
      <w:r w:rsidRPr="004C65FC">
        <w:br/>
        <w:t>Prof.ssa Nunziata Barbera (Presidente)</w:t>
      </w:r>
      <w:r w:rsidRPr="004C65FC">
        <w:br/>
        <w:t>Prof. Rosario Caltabiano (Vicepresidente)</w:t>
      </w:r>
      <w:r w:rsidRPr="004C65FC">
        <w:br/>
        <w:t>Prof.ssa Angela Caponnetto</w:t>
      </w:r>
      <w:r w:rsidRPr="004C65FC">
        <w:br/>
        <w:t>Prof. Luca Falzone</w:t>
      </w:r>
    </w:p>
    <w:sectPr w:rsidR="004C65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FC"/>
    <w:rsid w:val="00080EF1"/>
    <w:rsid w:val="004C65FC"/>
    <w:rsid w:val="00852257"/>
    <w:rsid w:val="00E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4D98"/>
  <w15:chartTrackingRefBased/>
  <w15:docId w15:val="{8F9A8769-9A2B-42AD-8D91-C72DF07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6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6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6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6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65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5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65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65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65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65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65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65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65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6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65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6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BARCHITTA</dc:creator>
  <cp:keywords/>
  <dc:description/>
  <cp:lastModifiedBy>MARTINA BARCHITTA</cp:lastModifiedBy>
  <cp:revision>1</cp:revision>
  <dcterms:created xsi:type="dcterms:W3CDTF">2026-02-16T11:45:00Z</dcterms:created>
  <dcterms:modified xsi:type="dcterms:W3CDTF">2026-02-16T11:45:00Z</dcterms:modified>
</cp:coreProperties>
</file>