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06" w:rsidRPr="00DE1635" w:rsidRDefault="00A61E06" w:rsidP="00A61E06">
      <w:pPr>
        <w:jc w:val="center"/>
        <w:rPr>
          <w:rFonts w:ascii="Calibri" w:hAnsi="Calibri" w:cs="Calibri"/>
          <w:b/>
          <w:sz w:val="22"/>
          <w:szCs w:val="22"/>
        </w:rPr>
      </w:pPr>
      <w:r w:rsidRPr="00DE1635">
        <w:rPr>
          <w:rFonts w:ascii="Calibri" w:hAnsi="Calibri" w:cs="Calibri"/>
          <w:b/>
          <w:sz w:val="22"/>
          <w:szCs w:val="22"/>
        </w:rPr>
        <w:t>CURRICULUM DELL’ATTIVITA’ SCIENTIFICA E DIDATTICA</w:t>
      </w:r>
    </w:p>
    <w:p w:rsidR="00A61E06" w:rsidRPr="00DE1635" w:rsidRDefault="00A61E06" w:rsidP="00A61E06">
      <w:pPr>
        <w:jc w:val="center"/>
        <w:rPr>
          <w:rFonts w:ascii="Calibri" w:hAnsi="Calibri" w:cs="Calibri"/>
          <w:b/>
          <w:sz w:val="22"/>
          <w:szCs w:val="22"/>
        </w:rPr>
      </w:pPr>
      <w:r w:rsidRPr="00DE1635">
        <w:rPr>
          <w:rFonts w:ascii="Calibri" w:hAnsi="Calibri" w:cs="Calibri"/>
          <w:b/>
          <w:sz w:val="22"/>
          <w:szCs w:val="22"/>
        </w:rPr>
        <w:t>(redatto ai sensi degli Artt. 46 e 47 del D.P.R. 28.12.2000, n. 445)</w:t>
      </w:r>
    </w:p>
    <w:p w:rsidR="00A61E06" w:rsidRPr="00DE1635" w:rsidRDefault="00A61E06" w:rsidP="00A61E06">
      <w:pPr>
        <w:jc w:val="both"/>
        <w:rPr>
          <w:rFonts w:ascii="Calibri" w:hAnsi="Calibri" w:cs="Calibri"/>
          <w:sz w:val="22"/>
          <w:szCs w:val="22"/>
        </w:rPr>
      </w:pPr>
    </w:p>
    <w:p w:rsidR="00A61E06" w:rsidRPr="00DE1635" w:rsidRDefault="00A61E06" w:rsidP="00A61E06">
      <w:pPr>
        <w:jc w:val="both"/>
        <w:rPr>
          <w:rFonts w:ascii="Calibri" w:hAnsi="Calibri" w:cs="Calibri"/>
          <w:sz w:val="22"/>
          <w:szCs w:val="22"/>
        </w:rPr>
      </w:pP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</w:rPr>
        <w:t xml:space="preserve">Il sottoscritto </w:t>
      </w:r>
      <w:r w:rsidRPr="00DE1635">
        <w:rPr>
          <w:rFonts w:ascii="Calibri" w:hAnsi="Calibri" w:cs="Calibri"/>
          <w:b/>
          <w:sz w:val="22"/>
          <w:szCs w:val="22"/>
        </w:rPr>
        <w:t>Emanuele D’Amico,</w:t>
      </w:r>
      <w:r w:rsidRPr="00DE1635">
        <w:rPr>
          <w:rFonts w:ascii="Calibri" w:hAnsi="Calibri" w:cs="Calibri"/>
          <w:sz w:val="22"/>
          <w:szCs w:val="22"/>
        </w:rPr>
        <w:t xml:space="preserve"> nato a Catania (Italia), il 07.09.1982</w:t>
      </w: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DE1635">
        <w:rPr>
          <w:rFonts w:ascii="Calibri" w:hAnsi="Calibri" w:cs="Calibri"/>
          <w:sz w:val="22"/>
          <w:szCs w:val="22"/>
          <w:lang w:val="fr-FR"/>
        </w:rPr>
        <w:t>Indirizzo</w:t>
      </w:r>
      <w:proofErr w:type="spellEnd"/>
      <w:r w:rsidRPr="00DE1635">
        <w:rPr>
          <w:rFonts w:ascii="Calibri" w:hAnsi="Calibri" w:cs="Calibri"/>
          <w:sz w:val="22"/>
          <w:szCs w:val="22"/>
          <w:lang w:val="fr-FR"/>
        </w:rPr>
        <w:t xml:space="preserve"> di </w:t>
      </w:r>
      <w:proofErr w:type="spellStart"/>
      <w:r w:rsidRPr="00DE1635">
        <w:rPr>
          <w:rFonts w:ascii="Calibri" w:hAnsi="Calibri" w:cs="Calibri"/>
          <w:sz w:val="22"/>
          <w:szCs w:val="22"/>
          <w:lang w:val="fr-FR"/>
        </w:rPr>
        <w:t>Residenza</w:t>
      </w:r>
      <w:proofErr w:type="spellEnd"/>
      <w:r w:rsidRPr="00DE1635">
        <w:rPr>
          <w:rFonts w:ascii="Calibri" w:hAnsi="Calibri" w:cs="Calibri"/>
          <w:sz w:val="22"/>
          <w:szCs w:val="22"/>
          <w:lang w:val="fr-FR"/>
        </w:rPr>
        <w:t xml:space="preserve">: Via delle </w:t>
      </w:r>
      <w:proofErr w:type="spellStart"/>
      <w:r w:rsidRPr="00DE1635">
        <w:rPr>
          <w:rFonts w:ascii="Calibri" w:hAnsi="Calibri" w:cs="Calibri"/>
          <w:sz w:val="22"/>
          <w:szCs w:val="22"/>
          <w:lang w:val="fr-FR"/>
        </w:rPr>
        <w:t>Camelie</w:t>
      </w:r>
      <w:proofErr w:type="spellEnd"/>
      <w:r w:rsidRPr="00DE1635">
        <w:rPr>
          <w:rFonts w:ascii="Calibri" w:hAnsi="Calibri" w:cs="Calibri"/>
          <w:sz w:val="22"/>
          <w:szCs w:val="22"/>
          <w:lang w:val="fr-FR"/>
        </w:rPr>
        <w:t xml:space="preserve">, 11, </w:t>
      </w:r>
      <w:proofErr w:type="spellStart"/>
      <w:r w:rsidRPr="00DE1635">
        <w:rPr>
          <w:rFonts w:ascii="Calibri" w:hAnsi="Calibri" w:cs="Calibri"/>
          <w:sz w:val="22"/>
          <w:szCs w:val="22"/>
          <w:lang w:val="fr-FR"/>
        </w:rPr>
        <w:t>Valverde</w:t>
      </w:r>
      <w:proofErr w:type="spellEnd"/>
      <w:r w:rsidRPr="00DE1635">
        <w:rPr>
          <w:rFonts w:ascii="Calibri" w:hAnsi="Calibri" w:cs="Calibri"/>
          <w:sz w:val="22"/>
          <w:szCs w:val="22"/>
          <w:lang w:val="fr-FR"/>
        </w:rPr>
        <w:t xml:space="preserve"> (CT), </w:t>
      </w:r>
      <w:proofErr w:type="spellStart"/>
      <w:r w:rsidRPr="00DE1635">
        <w:rPr>
          <w:rFonts w:ascii="Calibri" w:hAnsi="Calibri" w:cs="Calibri"/>
          <w:sz w:val="22"/>
          <w:szCs w:val="22"/>
          <w:lang w:val="fr-FR"/>
        </w:rPr>
        <w:t>Italia</w:t>
      </w:r>
      <w:proofErr w:type="spellEnd"/>
      <w:r w:rsidRPr="00DE1635">
        <w:rPr>
          <w:rFonts w:ascii="Calibri" w:hAnsi="Calibri" w:cs="Calibri"/>
          <w:sz w:val="22"/>
          <w:szCs w:val="22"/>
          <w:lang w:val="fr-FR"/>
        </w:rPr>
        <w:t>.</w:t>
      </w: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</w:rPr>
        <w:t>Cittadinanza: Italiana,</w:t>
      </w:r>
    </w:p>
    <w:p w:rsidR="00A61E06" w:rsidRPr="00DE1635" w:rsidRDefault="00A61E06" w:rsidP="00A61E06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</w:rPr>
        <w:t>consapevole, ai sensi dell’art. 76 del D.P.R. 445/2000, che dichiarazioni mendaci, formazione o uso di atti falsi sono puniti ai sensi del codice penale e delle leggi speciali in materia,</w:t>
      </w:r>
    </w:p>
    <w:p w:rsidR="00A61E06" w:rsidRPr="00DE1635" w:rsidRDefault="00A61E06" w:rsidP="00A61E06">
      <w:pPr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DE1635">
        <w:rPr>
          <w:rFonts w:ascii="Calibri" w:hAnsi="Calibri" w:cs="Calibri"/>
          <w:b/>
          <w:sz w:val="22"/>
          <w:szCs w:val="22"/>
        </w:rPr>
        <w:t>DICHIARA:</w:t>
      </w: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E1635">
        <w:rPr>
          <w:rFonts w:ascii="Calibri" w:hAnsi="Calibri" w:cs="Calibri"/>
          <w:b/>
          <w:sz w:val="22"/>
          <w:szCs w:val="22"/>
          <w:u w:val="single"/>
        </w:rPr>
        <w:t>Informazioni Personali</w:t>
      </w: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</w:rPr>
        <w:t xml:space="preserve">E-mail: </w:t>
      </w:r>
      <w:hyperlink r:id="rId5" w:history="1">
        <w:r w:rsidRPr="00DE1635">
          <w:rPr>
            <w:rStyle w:val="Collegamentoipertestuale"/>
            <w:rFonts w:ascii="Calibri" w:hAnsi="Calibri" w:cs="Calibri"/>
            <w:sz w:val="22"/>
            <w:szCs w:val="22"/>
          </w:rPr>
          <w:t>emanueledamico82@gmail.com</w:t>
        </w:r>
      </w:hyperlink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</w:rPr>
        <w:t xml:space="preserve">Mobile: +393478640929 </w:t>
      </w: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E1635">
        <w:rPr>
          <w:rFonts w:ascii="Calibri" w:hAnsi="Calibri" w:cs="Calibri"/>
          <w:b/>
          <w:sz w:val="22"/>
          <w:szCs w:val="22"/>
          <w:u w:val="single"/>
        </w:rPr>
        <w:t xml:space="preserve">Lingue </w:t>
      </w: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</w:rPr>
        <w:t>Italiano: madrelingua</w:t>
      </w: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</w:rPr>
        <w:t>Inglese: fluente</w:t>
      </w:r>
    </w:p>
    <w:p w:rsidR="00A61E06" w:rsidRPr="00DE1635" w:rsidRDefault="00A61E06" w:rsidP="00A61E06">
      <w:pPr>
        <w:tabs>
          <w:tab w:val="center" w:pos="4819"/>
          <w:tab w:val="left" w:pos="6810"/>
          <w:tab w:val="left" w:pos="862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</w:rPr>
        <w:t>Tedesco: scolastico</w:t>
      </w:r>
    </w:p>
    <w:p w:rsidR="00A61E06" w:rsidRPr="00DE1635" w:rsidRDefault="00A61E06" w:rsidP="00A61E06">
      <w:pPr>
        <w:tabs>
          <w:tab w:val="left" w:pos="0"/>
          <w:tab w:val="left" w:pos="7905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A61E06" w:rsidRPr="00DE1635" w:rsidRDefault="00A61E06" w:rsidP="00A61E06">
      <w:pPr>
        <w:tabs>
          <w:tab w:val="left" w:pos="0"/>
          <w:tab w:val="left" w:pos="7905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E1635">
        <w:rPr>
          <w:rFonts w:ascii="Calibri" w:hAnsi="Calibri" w:cs="Calibri"/>
          <w:b/>
          <w:sz w:val="22"/>
          <w:szCs w:val="22"/>
          <w:u w:val="single"/>
        </w:rPr>
        <w:t>EDUCAZIONE</w:t>
      </w:r>
    </w:p>
    <w:p w:rsidR="00A61E06" w:rsidRPr="00DE1635" w:rsidRDefault="00A61E06" w:rsidP="00A61E06">
      <w:pPr>
        <w:tabs>
          <w:tab w:val="left" w:pos="0"/>
          <w:tab w:val="left" w:pos="7905"/>
        </w:tabs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  <w:u w:val="single"/>
        </w:rPr>
        <w:t>2001-2007</w:t>
      </w:r>
      <w:r w:rsidRPr="00DE1635">
        <w:rPr>
          <w:rFonts w:ascii="Calibri" w:hAnsi="Calibri" w:cs="Calibri"/>
          <w:sz w:val="22"/>
          <w:szCs w:val="22"/>
        </w:rPr>
        <w:t xml:space="preserve">: </w:t>
      </w:r>
      <w:r w:rsidRPr="00DE1635">
        <w:rPr>
          <w:rFonts w:ascii="Calibri" w:hAnsi="Calibri" w:cs="Calibri"/>
          <w:b/>
          <w:sz w:val="22"/>
          <w:szCs w:val="22"/>
        </w:rPr>
        <w:t>Laurea in Medicina e Chirurgia.</w:t>
      </w:r>
      <w:r w:rsidRPr="00DE1635">
        <w:rPr>
          <w:rFonts w:ascii="Calibri" w:hAnsi="Calibri" w:cs="Calibri"/>
          <w:sz w:val="22"/>
          <w:szCs w:val="22"/>
        </w:rPr>
        <w:t xml:space="preserve"> Università degli studi di </w:t>
      </w:r>
      <w:proofErr w:type="spellStart"/>
      <w:r w:rsidRPr="00DE1635">
        <w:rPr>
          <w:rFonts w:ascii="Calibri" w:hAnsi="Calibri" w:cs="Calibri"/>
          <w:sz w:val="22"/>
          <w:szCs w:val="22"/>
        </w:rPr>
        <w:t>Catania-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 Votazione: 110/110 </w:t>
      </w:r>
      <w:proofErr w:type="spellStart"/>
      <w:r w:rsidRPr="00DE1635">
        <w:rPr>
          <w:rFonts w:ascii="Calibri" w:hAnsi="Calibri" w:cs="Calibri"/>
          <w:sz w:val="22"/>
          <w:szCs w:val="22"/>
        </w:rPr>
        <w:t>cum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E1635">
        <w:rPr>
          <w:rFonts w:ascii="Calibri" w:hAnsi="Calibri" w:cs="Calibri"/>
          <w:sz w:val="22"/>
          <w:szCs w:val="22"/>
        </w:rPr>
        <w:t>laude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. Tesi: </w:t>
      </w:r>
      <w:proofErr w:type="spellStart"/>
      <w:r w:rsidRPr="00DE1635">
        <w:rPr>
          <w:rFonts w:ascii="Calibri" w:hAnsi="Calibri" w:cs="Calibri"/>
          <w:sz w:val="22"/>
          <w:szCs w:val="22"/>
        </w:rPr>
        <w:t>Dysphagia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 in Multiple </w:t>
      </w:r>
      <w:proofErr w:type="spellStart"/>
      <w:r w:rsidRPr="00DE1635">
        <w:rPr>
          <w:rFonts w:ascii="Calibri" w:hAnsi="Calibri" w:cs="Calibri"/>
          <w:sz w:val="22"/>
          <w:szCs w:val="22"/>
        </w:rPr>
        <w:t>Sclerosis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. </w:t>
      </w: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E1635">
        <w:rPr>
          <w:rFonts w:ascii="Calibri" w:hAnsi="Calibri" w:cs="Calibri"/>
          <w:sz w:val="22"/>
          <w:szCs w:val="22"/>
          <w:u w:val="single"/>
        </w:rPr>
        <w:t>2008-2013</w:t>
      </w:r>
      <w:r w:rsidRPr="00DE1635">
        <w:rPr>
          <w:rFonts w:ascii="Calibri" w:hAnsi="Calibri" w:cs="Calibri"/>
          <w:b/>
          <w:sz w:val="22"/>
          <w:szCs w:val="22"/>
        </w:rPr>
        <w:t xml:space="preserve"> Specializzazione di Neurologia</w:t>
      </w:r>
      <w:r w:rsidRPr="00DE1635">
        <w:rPr>
          <w:rFonts w:ascii="Calibri" w:hAnsi="Calibri" w:cs="Calibri"/>
          <w:sz w:val="22"/>
          <w:szCs w:val="22"/>
        </w:rPr>
        <w:t xml:space="preserve"> presso il</w:t>
      </w:r>
      <w:r w:rsidRPr="00DE1635">
        <w:rPr>
          <w:rFonts w:ascii="Calibri" w:hAnsi="Calibri" w:cs="Calibri"/>
          <w:b/>
          <w:sz w:val="22"/>
          <w:szCs w:val="22"/>
        </w:rPr>
        <w:t xml:space="preserve"> </w:t>
      </w:r>
      <w:r w:rsidRPr="00DE1635">
        <w:rPr>
          <w:rFonts w:ascii="Calibri" w:hAnsi="Calibri" w:cs="Calibri"/>
          <w:sz w:val="22"/>
          <w:szCs w:val="22"/>
        </w:rPr>
        <w:t xml:space="preserve">Policlinico Ospedaliero Universitario “Gaspare </w:t>
      </w:r>
      <w:proofErr w:type="spellStart"/>
      <w:r w:rsidRPr="00DE1635">
        <w:rPr>
          <w:rFonts w:ascii="Calibri" w:hAnsi="Calibri" w:cs="Calibri"/>
          <w:sz w:val="22"/>
          <w:szCs w:val="22"/>
        </w:rPr>
        <w:t>Rodolico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”, Clinica Neurologica I, Università degli studi di Catania, sotto la direzione del Prof. </w:t>
      </w:r>
      <w:proofErr w:type="spellStart"/>
      <w:r w:rsidRPr="00DE1635">
        <w:rPr>
          <w:rFonts w:ascii="Calibri" w:hAnsi="Calibri" w:cs="Calibri"/>
          <w:sz w:val="22"/>
          <w:szCs w:val="22"/>
        </w:rPr>
        <w:t>Zappia</w:t>
      </w:r>
      <w:proofErr w:type="spellEnd"/>
      <w:r w:rsidRPr="00DE1635">
        <w:rPr>
          <w:rFonts w:ascii="Calibri" w:hAnsi="Calibri" w:cs="Calibri"/>
          <w:sz w:val="22"/>
          <w:szCs w:val="22"/>
        </w:rPr>
        <w:t>.</w:t>
      </w: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E1635">
        <w:rPr>
          <w:rFonts w:ascii="Calibri" w:hAnsi="Calibri" w:cs="Calibri"/>
          <w:sz w:val="22"/>
          <w:szCs w:val="22"/>
          <w:u w:val="single"/>
        </w:rPr>
        <w:t>2011-2012</w:t>
      </w:r>
      <w:r w:rsidRPr="00DE163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E1635">
        <w:rPr>
          <w:rFonts w:ascii="Calibri" w:hAnsi="Calibri" w:cs="Calibri"/>
          <w:sz w:val="22"/>
          <w:szCs w:val="22"/>
        </w:rPr>
        <w:t>Research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E1635">
        <w:rPr>
          <w:rFonts w:ascii="Calibri" w:hAnsi="Calibri" w:cs="Calibri"/>
          <w:sz w:val="22"/>
          <w:szCs w:val="22"/>
        </w:rPr>
        <w:t>fellow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: </w:t>
      </w:r>
      <w:r w:rsidRPr="00DE1635">
        <w:rPr>
          <w:rFonts w:ascii="Calibri" w:hAnsi="Calibri" w:cs="Calibri"/>
          <w:b/>
          <w:sz w:val="22"/>
          <w:szCs w:val="22"/>
        </w:rPr>
        <w:t xml:space="preserve">ALS center, Columbia </w:t>
      </w:r>
      <w:proofErr w:type="spellStart"/>
      <w:r w:rsidRPr="00DE1635">
        <w:rPr>
          <w:rFonts w:ascii="Calibri" w:hAnsi="Calibri" w:cs="Calibri"/>
          <w:b/>
          <w:sz w:val="22"/>
          <w:szCs w:val="22"/>
        </w:rPr>
        <w:t>University</w:t>
      </w:r>
      <w:proofErr w:type="spellEnd"/>
      <w:r w:rsidRPr="00DE1635">
        <w:rPr>
          <w:rFonts w:ascii="Calibri" w:hAnsi="Calibri" w:cs="Calibri"/>
          <w:b/>
          <w:sz w:val="22"/>
          <w:szCs w:val="22"/>
        </w:rPr>
        <w:t xml:space="preserve">, Columbia </w:t>
      </w:r>
      <w:proofErr w:type="spellStart"/>
      <w:r w:rsidRPr="00DE1635">
        <w:rPr>
          <w:rFonts w:ascii="Calibri" w:hAnsi="Calibri" w:cs="Calibri"/>
          <w:b/>
          <w:sz w:val="22"/>
          <w:szCs w:val="22"/>
        </w:rPr>
        <w:t>Medical</w:t>
      </w:r>
      <w:proofErr w:type="spellEnd"/>
      <w:r w:rsidRPr="00DE1635">
        <w:rPr>
          <w:rFonts w:ascii="Calibri" w:hAnsi="Calibri" w:cs="Calibri"/>
          <w:b/>
          <w:sz w:val="22"/>
          <w:szCs w:val="22"/>
        </w:rPr>
        <w:t xml:space="preserve"> Center, New York, USA</w:t>
      </w:r>
      <w:r w:rsidRPr="00DE1635">
        <w:rPr>
          <w:rFonts w:ascii="Calibri" w:hAnsi="Calibri" w:cs="Calibri"/>
          <w:sz w:val="22"/>
          <w:szCs w:val="22"/>
        </w:rPr>
        <w:t xml:space="preserve"> sotto la supervisione del Prof. Hiroshi </w:t>
      </w:r>
      <w:proofErr w:type="spellStart"/>
      <w:r w:rsidRPr="00DE1635">
        <w:rPr>
          <w:rFonts w:ascii="Calibri" w:hAnsi="Calibri" w:cs="Calibri"/>
          <w:sz w:val="22"/>
          <w:szCs w:val="22"/>
        </w:rPr>
        <w:t>Mitsumoto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, partecipando come </w:t>
      </w:r>
      <w:proofErr w:type="spellStart"/>
      <w:r w:rsidRPr="00DE1635">
        <w:rPr>
          <w:rFonts w:ascii="Calibri" w:hAnsi="Calibri" w:cs="Calibri"/>
          <w:sz w:val="22"/>
          <w:szCs w:val="22"/>
        </w:rPr>
        <w:t>co-investigator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 nei seguenti progetti di ricerca: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Multicenter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ALS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Cohort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Study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of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Oxidative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Stress and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Disease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Progression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Multicenter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PLS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Cohort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Study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of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Oxidative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Stress and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Disease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Progression</w:t>
      </w:r>
      <w:proofErr w:type="spellEnd"/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DE1635">
        <w:rPr>
          <w:rFonts w:ascii="Calibri" w:hAnsi="Calibri" w:cs="Calibri"/>
          <w:bCs/>
          <w:sz w:val="22"/>
          <w:szCs w:val="22"/>
        </w:rPr>
        <w:t>Ottobre 2014-Dicembre 2014:</w:t>
      </w:r>
      <w:r w:rsidRPr="00DE163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E1635">
        <w:rPr>
          <w:rFonts w:ascii="Calibri" w:hAnsi="Calibri" w:cs="Calibri"/>
          <w:bCs/>
          <w:sz w:val="22"/>
          <w:szCs w:val="22"/>
        </w:rPr>
        <w:t xml:space="preserve">frequenza presso ambulatorio di SM e Liquor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Lab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presso la </w:t>
      </w:r>
      <w:r w:rsidRPr="00DE1635">
        <w:rPr>
          <w:rFonts w:ascii="Calibri" w:hAnsi="Calibri" w:cs="Calibri"/>
          <w:b/>
          <w:bCs/>
          <w:sz w:val="22"/>
          <w:szCs w:val="22"/>
        </w:rPr>
        <w:t xml:space="preserve">Clinica Universitaria di </w:t>
      </w:r>
      <w:proofErr w:type="spellStart"/>
      <w:r w:rsidRPr="00DE1635">
        <w:rPr>
          <w:rFonts w:ascii="Calibri" w:hAnsi="Calibri" w:cs="Calibri"/>
          <w:b/>
          <w:bCs/>
          <w:sz w:val="22"/>
          <w:szCs w:val="22"/>
        </w:rPr>
        <w:t>Ulm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, Germania, sotto la supervisione del Prof.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Tumani</w:t>
      </w:r>
      <w:proofErr w:type="spellEnd"/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E1635">
        <w:rPr>
          <w:rFonts w:ascii="Calibri" w:hAnsi="Calibri" w:cs="Calibri"/>
          <w:b/>
          <w:sz w:val="22"/>
          <w:szCs w:val="22"/>
          <w:u w:val="single"/>
        </w:rPr>
        <w:t>ESPERIENZE LAVORATIVE</w:t>
      </w: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B3D86" w:rsidRPr="00FB3D86" w:rsidRDefault="00FB3D8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15 Gennaio 2018 ad oggi: </w:t>
      </w:r>
      <w:r w:rsidRPr="00FB3D86">
        <w:rPr>
          <w:rFonts w:ascii="Calibri" w:hAnsi="Calibri" w:cs="Calibri"/>
          <w:sz w:val="22"/>
          <w:szCs w:val="22"/>
        </w:rPr>
        <w:t>dirigente medico-ricercatore universitario a tempo determinato presso Azienda ospedaliera universitaria G.</w:t>
      </w:r>
      <w:r w:rsidR="00FE19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3D86">
        <w:rPr>
          <w:rFonts w:ascii="Calibri" w:hAnsi="Calibri" w:cs="Calibri"/>
          <w:sz w:val="22"/>
          <w:szCs w:val="22"/>
        </w:rPr>
        <w:t>Rodolico</w:t>
      </w:r>
      <w:proofErr w:type="spellEnd"/>
      <w:r w:rsidRPr="00FB3D86">
        <w:rPr>
          <w:rFonts w:ascii="Calibri" w:hAnsi="Calibri" w:cs="Calibri"/>
          <w:sz w:val="22"/>
          <w:szCs w:val="22"/>
        </w:rPr>
        <w:t xml:space="preserve"> Catania.</w:t>
      </w:r>
    </w:p>
    <w:p w:rsidR="00A61E06" w:rsidRPr="00DE1635" w:rsidRDefault="00FB3D8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Marzo 2017-15 Gennaio 2018</w:t>
      </w:r>
      <w:r w:rsidR="00A61E06" w:rsidRPr="00DE1635">
        <w:rPr>
          <w:rFonts w:ascii="Calibri" w:hAnsi="Calibri" w:cs="Calibri"/>
          <w:b/>
          <w:sz w:val="22"/>
          <w:szCs w:val="22"/>
        </w:rPr>
        <w:t xml:space="preserve">: </w:t>
      </w:r>
      <w:r w:rsidR="00A61E06" w:rsidRPr="00DE1635">
        <w:rPr>
          <w:rFonts w:ascii="Calibri" w:hAnsi="Calibri" w:cs="Calibri"/>
          <w:sz w:val="22"/>
          <w:szCs w:val="22"/>
        </w:rPr>
        <w:t>incarico a tempo indeterminato di Dirigente Medico di I livello presso U.O. di Neurologia, Ospedale Padova Sud, Madre Teresa di Calcutta, ULSS 17- Regione Veneto.</w:t>
      </w: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b/>
          <w:sz w:val="22"/>
          <w:szCs w:val="22"/>
        </w:rPr>
        <w:t xml:space="preserve">Novembre 2016-Febbraio 2017: </w:t>
      </w:r>
      <w:r w:rsidRPr="00DE1635">
        <w:rPr>
          <w:rFonts w:ascii="Calibri" w:hAnsi="Calibri" w:cs="Calibri"/>
          <w:sz w:val="22"/>
          <w:szCs w:val="22"/>
        </w:rPr>
        <w:t>incarico a tempo determinato di Dirigente Medico di I livello presso U.O. di Neurologia, Ospedale Padova Sud, Madre Teresa di Calcutta, ULSS 17- Regione Veneto.</w:t>
      </w: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b/>
          <w:sz w:val="22"/>
          <w:szCs w:val="22"/>
        </w:rPr>
        <w:t>Luglio 2015-Luglio 2016:</w:t>
      </w:r>
      <w:r w:rsidRPr="00DE1635">
        <w:rPr>
          <w:rFonts w:ascii="Calibri" w:hAnsi="Calibri" w:cs="Calibri"/>
          <w:sz w:val="22"/>
          <w:szCs w:val="22"/>
        </w:rPr>
        <w:t xml:space="preserve"> Medico Neurologo volontario presso Clinica Neurologica, Università degli studi di Catania, sotto la direzione del Prof. </w:t>
      </w:r>
      <w:proofErr w:type="spellStart"/>
      <w:r w:rsidRPr="00DE1635">
        <w:rPr>
          <w:rFonts w:ascii="Calibri" w:hAnsi="Calibri" w:cs="Calibri"/>
          <w:sz w:val="22"/>
          <w:szCs w:val="22"/>
        </w:rPr>
        <w:t>Zappia</w:t>
      </w:r>
      <w:proofErr w:type="spellEnd"/>
      <w:r w:rsidRPr="00DE1635">
        <w:rPr>
          <w:rFonts w:ascii="Calibri" w:hAnsi="Calibri" w:cs="Calibri"/>
          <w:sz w:val="22"/>
          <w:szCs w:val="22"/>
        </w:rPr>
        <w:t>.</w:t>
      </w: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b/>
          <w:sz w:val="22"/>
          <w:szCs w:val="22"/>
        </w:rPr>
        <w:t>Settembre 2013-Settembre 2014:</w:t>
      </w:r>
      <w:r w:rsidRPr="00DE1635">
        <w:rPr>
          <w:rFonts w:ascii="Calibri" w:hAnsi="Calibri" w:cs="Calibri"/>
          <w:sz w:val="22"/>
          <w:szCs w:val="22"/>
        </w:rPr>
        <w:t xml:space="preserve"> incarico a tempo determinato di Dirigente Medico di I livello presso U.O. di Neurologia presso Fondazione Istituto San Raffaele G. </w:t>
      </w:r>
      <w:r w:rsidRPr="00DE1635">
        <w:rPr>
          <w:rFonts w:ascii="Calibri" w:hAnsi="Calibri" w:cs="Calibri"/>
          <w:bCs/>
          <w:sz w:val="22"/>
          <w:szCs w:val="22"/>
        </w:rPr>
        <w:t>Giglio</w:t>
      </w:r>
      <w:r w:rsidRPr="00DE1635">
        <w:rPr>
          <w:rFonts w:ascii="Calibri" w:hAnsi="Calibri" w:cs="Calibri"/>
          <w:sz w:val="22"/>
          <w:szCs w:val="22"/>
        </w:rPr>
        <w:t xml:space="preserve"> di </w:t>
      </w:r>
      <w:r w:rsidRPr="00DE1635">
        <w:rPr>
          <w:rFonts w:ascii="Calibri" w:hAnsi="Calibri" w:cs="Calibri"/>
          <w:bCs/>
          <w:sz w:val="22"/>
          <w:szCs w:val="22"/>
        </w:rPr>
        <w:t>Cefalù</w:t>
      </w: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E1635">
        <w:rPr>
          <w:rFonts w:ascii="Calibri" w:hAnsi="Calibri" w:cs="Calibri"/>
          <w:b/>
          <w:sz w:val="22"/>
          <w:szCs w:val="22"/>
        </w:rPr>
        <w:t>Aprile 2013-Luglio 2013:</w:t>
      </w:r>
      <w:r w:rsidRPr="00DE1635">
        <w:rPr>
          <w:rFonts w:ascii="Calibri" w:hAnsi="Calibri" w:cs="Calibri"/>
          <w:sz w:val="22"/>
          <w:szCs w:val="22"/>
        </w:rPr>
        <w:t xml:space="preserve"> Direttore Sanitario presso C.A.R./</w:t>
      </w:r>
      <w:proofErr w:type="spellStart"/>
      <w:r w:rsidRPr="00DE1635">
        <w:rPr>
          <w:rFonts w:ascii="Calibri" w:hAnsi="Calibri" w:cs="Calibri"/>
          <w:sz w:val="22"/>
          <w:szCs w:val="22"/>
        </w:rPr>
        <w:t>A.I.A.S.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 Onlus</w:t>
      </w:r>
      <w:r w:rsidRPr="00DE1635">
        <w:rPr>
          <w:rFonts w:ascii="Calibri" w:hAnsi="Calibri" w:cs="Calibri"/>
          <w:b/>
          <w:sz w:val="22"/>
          <w:szCs w:val="22"/>
        </w:rPr>
        <w:t xml:space="preserve"> </w:t>
      </w:r>
      <w:r w:rsidRPr="00DE1635">
        <w:rPr>
          <w:rFonts w:ascii="Calibri" w:hAnsi="Calibri" w:cs="Calibri"/>
          <w:sz w:val="22"/>
          <w:szCs w:val="22"/>
        </w:rPr>
        <w:t>sede di</w:t>
      </w:r>
      <w:r w:rsidRPr="00DE1635">
        <w:rPr>
          <w:rFonts w:ascii="Calibri" w:hAnsi="Calibri" w:cs="Calibri"/>
          <w:b/>
          <w:sz w:val="22"/>
          <w:szCs w:val="22"/>
        </w:rPr>
        <w:t xml:space="preserve"> </w:t>
      </w:r>
      <w:r w:rsidRPr="00DE1635">
        <w:rPr>
          <w:rFonts w:ascii="Calibri" w:hAnsi="Calibri" w:cs="Calibri"/>
          <w:sz w:val="22"/>
          <w:szCs w:val="22"/>
        </w:rPr>
        <w:t xml:space="preserve">Palazzolo </w:t>
      </w:r>
      <w:proofErr w:type="spellStart"/>
      <w:r w:rsidRPr="00DE1635">
        <w:rPr>
          <w:rFonts w:ascii="Calibri" w:hAnsi="Calibri" w:cs="Calibri"/>
          <w:sz w:val="22"/>
          <w:szCs w:val="22"/>
        </w:rPr>
        <w:t>Acreide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 e Pachino (SR)</w:t>
      </w: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b/>
          <w:sz w:val="22"/>
          <w:szCs w:val="22"/>
        </w:rPr>
        <w:t xml:space="preserve">Luglio 2013: </w:t>
      </w:r>
      <w:r w:rsidRPr="00DE1635">
        <w:rPr>
          <w:rFonts w:ascii="Calibri" w:hAnsi="Calibri" w:cs="Calibri"/>
          <w:sz w:val="22"/>
          <w:szCs w:val="22"/>
        </w:rPr>
        <w:t>Specialista Ambulatoriale presso ASP CATANIA</w:t>
      </w:r>
      <w:r w:rsidRPr="00DE1635">
        <w:rPr>
          <w:rFonts w:ascii="Calibri" w:hAnsi="Calibri" w:cs="Calibri"/>
          <w:b/>
          <w:sz w:val="22"/>
          <w:szCs w:val="22"/>
        </w:rPr>
        <w:t xml:space="preserve"> </w:t>
      </w:r>
      <w:r w:rsidRPr="00DE1635">
        <w:rPr>
          <w:rFonts w:ascii="Calibri" w:hAnsi="Calibri" w:cs="Calibri"/>
          <w:sz w:val="22"/>
          <w:szCs w:val="22"/>
        </w:rPr>
        <w:t>(sostituzione per 36 h totali).</w:t>
      </w: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E1635">
        <w:rPr>
          <w:rFonts w:ascii="Calibri" w:hAnsi="Calibri" w:cs="Calibri"/>
          <w:b/>
          <w:sz w:val="22"/>
          <w:szCs w:val="22"/>
          <w:u w:val="single"/>
        </w:rPr>
        <w:t>COMPETENZE PROFESSIONALI:</w:t>
      </w:r>
    </w:p>
    <w:p w:rsidR="00A61E06" w:rsidRPr="00DE1635" w:rsidRDefault="00A61E06" w:rsidP="00A61E06">
      <w:pPr>
        <w:spacing w:line="360" w:lineRule="auto"/>
        <w:rPr>
          <w:rFonts w:ascii="Calibri" w:hAnsi="Calibri" w:cs="Calibri"/>
          <w:iCs/>
          <w:color w:val="000000"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</w:rPr>
        <w:t xml:space="preserve">Medico specialista neurologo con esperienze nell’accertamento, presa in carico e trattamento delle principali patologie acute e croniche del SNC e SNP. Particolarmente sviluppato nella gestione delle patologie demielinizzanti del SNC. In ambito ambulatoriale, in grado di eseguire </w:t>
      </w:r>
      <w:r w:rsidRPr="00DE1635">
        <w:rPr>
          <w:rFonts w:ascii="Calibri" w:hAnsi="Calibri" w:cs="Calibri"/>
          <w:iCs/>
          <w:color w:val="000000"/>
          <w:sz w:val="22"/>
          <w:szCs w:val="22"/>
        </w:rPr>
        <w:t>esami ENG-EMG, refertazione esami EEG e potenziali evocati.</w:t>
      </w:r>
      <w:r w:rsidRPr="00DE1635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E1635">
        <w:rPr>
          <w:rFonts w:ascii="Calibri" w:hAnsi="Calibri" w:cs="Calibri"/>
          <w:b/>
          <w:sz w:val="22"/>
          <w:szCs w:val="22"/>
          <w:u w:val="single"/>
        </w:rPr>
        <w:t xml:space="preserve">ATTIVITA’ </w:t>
      </w:r>
      <w:proofErr w:type="spellStart"/>
      <w:r w:rsidRPr="00DE1635">
        <w:rPr>
          <w:rFonts w:ascii="Calibri" w:hAnsi="Calibri" w:cs="Calibri"/>
          <w:b/>
          <w:sz w:val="22"/>
          <w:szCs w:val="22"/>
          <w:u w:val="single"/>
        </w:rPr>
        <w:t>DI</w:t>
      </w:r>
      <w:proofErr w:type="spellEnd"/>
      <w:r w:rsidRPr="00DE1635">
        <w:rPr>
          <w:rFonts w:ascii="Calibri" w:hAnsi="Calibri" w:cs="Calibri"/>
          <w:b/>
          <w:sz w:val="22"/>
          <w:szCs w:val="22"/>
          <w:u w:val="single"/>
        </w:rPr>
        <w:t xml:space="preserve"> RICERCA</w:t>
      </w: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E1635">
        <w:rPr>
          <w:rFonts w:ascii="Calibri" w:hAnsi="Calibri" w:cs="Calibri"/>
          <w:b/>
          <w:sz w:val="22"/>
          <w:szCs w:val="22"/>
        </w:rPr>
        <w:t>AWARDS</w:t>
      </w: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</w:rPr>
        <w:t xml:space="preserve">Vincitore della IX edizione del Premio Reggio con il progetto dal titolo </w:t>
      </w:r>
      <w:r w:rsidRPr="00DE1635">
        <w:rPr>
          <w:rFonts w:ascii="Calibri" w:hAnsi="Calibri" w:cs="Calibri"/>
          <w:i/>
          <w:sz w:val="22"/>
          <w:szCs w:val="22"/>
        </w:rPr>
        <w:t>Dolore neuropatico nella Sclerosi Multipla: esiste un legame con specifici siti di demielinizzazione?</w:t>
      </w: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</w:rPr>
        <w:t>Attiva e continua ricerca nel campo della Sclerosi Multipla, SLA e malattie del motoneurone.</w:t>
      </w: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263524">
        <w:rPr>
          <w:rFonts w:ascii="Calibri" w:hAnsi="Calibri" w:cs="Calibri"/>
          <w:sz w:val="22"/>
          <w:szCs w:val="22"/>
          <w:lang w:val="en-US"/>
        </w:rPr>
        <w:t>Memb</w:t>
      </w:r>
      <w:r w:rsidRPr="00DE1635">
        <w:rPr>
          <w:rFonts w:ascii="Calibri" w:hAnsi="Calibri" w:cs="Calibri"/>
          <w:sz w:val="22"/>
          <w:szCs w:val="22"/>
          <w:lang w:val="en-US"/>
        </w:rPr>
        <w:t>ro</w:t>
      </w:r>
      <w:proofErr w:type="spellEnd"/>
      <w:r w:rsidRPr="00DE1635">
        <w:rPr>
          <w:rFonts w:ascii="Calibri" w:hAnsi="Calibri" w:cs="Calibri"/>
          <w:sz w:val="22"/>
          <w:szCs w:val="22"/>
          <w:lang w:val="en-US"/>
        </w:rPr>
        <w:t xml:space="preserve"> del COSMOS Study Group-Columbia University, New York </w:t>
      </w: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  <w:lang w:val="en-US"/>
        </w:rPr>
      </w:pPr>
    </w:p>
    <w:p w:rsidR="00A61E06" w:rsidRPr="00DE1635" w:rsidRDefault="00A61E06" w:rsidP="00A61E06">
      <w:pPr>
        <w:pStyle w:val="desc"/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DE1635">
        <w:rPr>
          <w:rFonts w:ascii="Calibri" w:hAnsi="Calibri" w:cs="Calibri"/>
          <w:b/>
          <w:sz w:val="22"/>
          <w:szCs w:val="22"/>
          <w:u w:val="single"/>
        </w:rPr>
        <w:t>CLINICAL TRIALS</w:t>
      </w:r>
    </w:p>
    <w:p w:rsidR="00A61E06" w:rsidRPr="00DE1635" w:rsidRDefault="00A61E06" w:rsidP="00A61E06">
      <w:pPr>
        <w:tabs>
          <w:tab w:val="left" w:pos="0"/>
          <w:tab w:val="left" w:pos="9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sz w:val="22"/>
          <w:szCs w:val="22"/>
        </w:rPr>
        <w:lastRenderedPageBreak/>
        <w:t xml:space="preserve">L’esperienza come </w:t>
      </w:r>
      <w:proofErr w:type="spellStart"/>
      <w:r w:rsidRPr="00DE1635">
        <w:rPr>
          <w:rFonts w:ascii="Calibri" w:hAnsi="Calibri" w:cs="Calibri"/>
          <w:sz w:val="22"/>
          <w:szCs w:val="22"/>
        </w:rPr>
        <w:t>co-investigator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 nei seguenti </w:t>
      </w:r>
      <w:proofErr w:type="spellStart"/>
      <w:r w:rsidRPr="00DE1635">
        <w:rPr>
          <w:rFonts w:ascii="Calibri" w:hAnsi="Calibri" w:cs="Calibri"/>
          <w:sz w:val="22"/>
          <w:szCs w:val="22"/>
        </w:rPr>
        <w:t>phase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 II-III </w:t>
      </w:r>
      <w:proofErr w:type="spellStart"/>
      <w:r w:rsidRPr="00DE1635">
        <w:rPr>
          <w:rFonts w:ascii="Calibri" w:hAnsi="Calibri" w:cs="Calibri"/>
          <w:sz w:val="22"/>
          <w:szCs w:val="22"/>
        </w:rPr>
        <w:t>clinical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E1635">
        <w:rPr>
          <w:rFonts w:ascii="Calibri" w:hAnsi="Calibri" w:cs="Calibri"/>
          <w:sz w:val="22"/>
          <w:szCs w:val="22"/>
        </w:rPr>
        <w:t>trials</w:t>
      </w:r>
      <w:proofErr w:type="spellEnd"/>
      <w:r w:rsidRPr="00DE1635">
        <w:rPr>
          <w:rFonts w:ascii="Calibri" w:hAnsi="Calibri" w:cs="Calibri"/>
          <w:sz w:val="22"/>
          <w:szCs w:val="22"/>
        </w:rPr>
        <w:t xml:space="preserve"> ha permesso l’acquisizione di competenze nella gestione di nuovi farmaci orali ed iniettivi nel trattamento della Sclerosi Multipla: </w:t>
      </w:r>
      <w:hyperlink r:id="rId6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 xml:space="preserve">27820 </w:t>
        </w:r>
        <w:proofErr w:type="spellStart"/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Oral</w:t>
        </w:r>
        <w:proofErr w:type="spellEnd"/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Cladribine</w:t>
        </w:r>
        <w:proofErr w:type="spellEnd"/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Extension</w:t>
        </w:r>
        <w:proofErr w:type="spellEnd"/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7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205MS301DECIDE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8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101MS325 SURPASS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9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EFC6058-TERACLES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10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SOLAR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11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MS-LAQ-302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12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205MS303 EXTEND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13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101MS206 REFINE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14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 xml:space="preserve">WA21093 </w:t>
        </w:r>
        <w:proofErr w:type="spellStart"/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OperaII</w:t>
        </w:r>
        <w:proofErr w:type="spellEnd"/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15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FTY720D2311,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 </w:t>
      </w:r>
      <w:hyperlink r:id="rId16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RPC01-201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17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215MS201SYNERGY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18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FTY720, D2306 INFORMS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19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MomentumMT-1303-E04/E05</w:t>
        </w:r>
      </w:hyperlink>
      <w:hyperlink r:id="rId20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LAQ-MS-305(Concerto)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21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CBAF312A2304</w:t>
        </w:r>
      </w:hyperlink>
      <w:hyperlink r:id="rId22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EFC10891/TENERE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 </w:t>
      </w:r>
      <w:hyperlink r:id="rId23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MS-GA-301 GALA</w:t>
        </w:r>
      </w:hyperlink>
      <w:r w:rsidRPr="00DE1635">
        <w:rPr>
          <w:rFonts w:ascii="Calibri" w:hAnsi="Calibri" w:cs="Calibri"/>
          <w:i/>
          <w:sz w:val="22"/>
          <w:szCs w:val="22"/>
        </w:rPr>
        <w:t xml:space="preserve">, </w:t>
      </w:r>
      <w:hyperlink r:id="rId24" w:history="1">
        <w:r w:rsidRPr="00DE1635">
          <w:rPr>
            <w:rStyle w:val="Collegamentoipertestuale"/>
            <w:rFonts w:ascii="Calibri" w:hAnsi="Calibri" w:cs="Calibri"/>
            <w:i/>
            <w:color w:val="auto"/>
            <w:sz w:val="22"/>
            <w:szCs w:val="22"/>
            <w:u w:val="none"/>
          </w:rPr>
          <w:t>FTY720D2306E1</w:t>
        </w:r>
      </w:hyperlink>
    </w:p>
    <w:p w:rsidR="00A61E06" w:rsidRPr="00DE1635" w:rsidRDefault="00A61E06" w:rsidP="00A61E06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61E06" w:rsidRPr="00DE1635" w:rsidRDefault="00A61E06" w:rsidP="00A61E06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E1635">
        <w:rPr>
          <w:rFonts w:ascii="Calibri" w:hAnsi="Calibri" w:cs="Calibri"/>
          <w:bCs/>
          <w:sz w:val="22"/>
          <w:szCs w:val="22"/>
        </w:rPr>
        <w:t xml:space="preserve">In possesso della certificazione internazionale come valutatore clinico dei pazienti affetti da Sclerosi Multipla mediante scala internazionale 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Neurostatus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 w:rsidRPr="00DE1635">
        <w:rPr>
          <w:rFonts w:ascii="Calibri" w:hAnsi="Calibri" w:cs="Calibri"/>
          <w:bCs/>
          <w:sz w:val="22"/>
          <w:szCs w:val="22"/>
        </w:rPr>
        <w:t>level</w:t>
      </w:r>
      <w:proofErr w:type="spellEnd"/>
      <w:r w:rsidRPr="00DE1635">
        <w:rPr>
          <w:rFonts w:ascii="Calibri" w:hAnsi="Calibri" w:cs="Calibri"/>
          <w:bCs/>
          <w:sz w:val="22"/>
          <w:szCs w:val="22"/>
        </w:rPr>
        <w:t xml:space="preserve"> C).</w:t>
      </w: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E1635">
        <w:rPr>
          <w:rFonts w:ascii="Calibri" w:hAnsi="Calibri" w:cs="Calibri"/>
          <w:b/>
          <w:sz w:val="22"/>
          <w:szCs w:val="22"/>
          <w:u w:val="single"/>
        </w:rPr>
        <w:t>CAPITOLI IN LIBRI</w:t>
      </w: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E1635">
        <w:rPr>
          <w:rFonts w:ascii="Calibri" w:hAnsi="Calibri" w:cs="Calibri"/>
          <w:bCs/>
          <w:sz w:val="22"/>
          <w:szCs w:val="22"/>
        </w:rPr>
        <w:t xml:space="preserve">Patti F., Leone C., </w:t>
      </w:r>
      <w:r w:rsidRPr="00DE1635">
        <w:rPr>
          <w:rFonts w:ascii="Calibri" w:hAnsi="Calibri" w:cs="Calibri"/>
          <w:bCs/>
          <w:i/>
          <w:sz w:val="22"/>
          <w:szCs w:val="22"/>
        </w:rPr>
        <w:t>D’Amico E.</w:t>
      </w:r>
    </w:p>
    <w:p w:rsidR="00A61E06" w:rsidRPr="00DE1635" w:rsidRDefault="00A61E06" w:rsidP="00A61E06">
      <w:pPr>
        <w:pStyle w:val="desc"/>
        <w:spacing w:before="0" w:beforeAutospacing="0" w:after="0" w:afterAutospacing="0" w:line="36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DE1635">
        <w:rPr>
          <w:rFonts w:ascii="Calibri" w:hAnsi="Calibri" w:cs="Calibri"/>
          <w:bCs/>
          <w:sz w:val="22"/>
          <w:szCs w:val="22"/>
          <w:lang w:val="en-US"/>
        </w:rPr>
        <w:t xml:space="preserve">Cap.7; </w:t>
      </w:r>
      <w:r w:rsidRPr="00DE1635">
        <w:rPr>
          <w:rFonts w:ascii="Calibri" w:hAnsi="Calibri" w:cs="Calibri"/>
          <w:bCs/>
          <w:i/>
          <w:sz w:val="22"/>
          <w:szCs w:val="22"/>
          <w:lang w:val="en-US"/>
        </w:rPr>
        <w:t>Therapeutic approaches: Other Pharmacological Approaches</w:t>
      </w:r>
      <w:r w:rsidRPr="00DE1635">
        <w:rPr>
          <w:rFonts w:ascii="Calibri" w:hAnsi="Calibri" w:cs="Calibri"/>
          <w:b/>
          <w:bCs/>
          <w:sz w:val="22"/>
          <w:szCs w:val="22"/>
          <w:lang w:val="en-US"/>
        </w:rPr>
        <w:t xml:space="preserve">. </w:t>
      </w:r>
      <w:r w:rsidRPr="00DE1635">
        <w:rPr>
          <w:rFonts w:ascii="Calibri" w:hAnsi="Calibri" w:cs="Calibri"/>
          <w:bCs/>
          <w:sz w:val="22"/>
          <w:szCs w:val="22"/>
          <w:lang w:val="en-US"/>
        </w:rPr>
        <w:t>pp. 70-78</w:t>
      </w:r>
      <w:r w:rsidRPr="00DE1635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Pr="00DE1635">
        <w:rPr>
          <w:rFonts w:ascii="Calibri" w:hAnsi="Calibri" w:cs="Calibri"/>
          <w:bCs/>
          <w:sz w:val="22"/>
          <w:szCs w:val="22"/>
          <w:lang w:val="en-US"/>
        </w:rPr>
        <w:t>in:</w:t>
      </w:r>
      <w:r w:rsidRPr="00DE1635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</w:p>
    <w:p w:rsidR="00A61E06" w:rsidRPr="00DE1635" w:rsidRDefault="00A61E06" w:rsidP="00A61E06">
      <w:pPr>
        <w:pStyle w:val="desc"/>
        <w:spacing w:before="0" w:beforeAutospacing="0" w:after="0" w:afterAutospacing="0" w:line="36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DE1635">
        <w:rPr>
          <w:rFonts w:ascii="Calibri" w:hAnsi="Calibri" w:cs="Calibri"/>
          <w:bCs/>
          <w:sz w:val="22"/>
          <w:szCs w:val="22"/>
          <w:lang w:val="en-US"/>
        </w:rPr>
        <w:t xml:space="preserve">“Cognitive Impairment in Multiple sclerosis” edited by Maria </w:t>
      </w:r>
      <w:proofErr w:type="spellStart"/>
      <w:r w:rsidRPr="00DE1635">
        <w:rPr>
          <w:rFonts w:ascii="Calibri" w:hAnsi="Calibri" w:cs="Calibri"/>
          <w:bCs/>
          <w:sz w:val="22"/>
          <w:szCs w:val="22"/>
          <w:lang w:val="en-US"/>
        </w:rPr>
        <w:t>Pia</w:t>
      </w:r>
      <w:proofErr w:type="spellEnd"/>
      <w:r w:rsidRPr="00DE1635">
        <w:rPr>
          <w:rFonts w:ascii="Calibri" w:hAnsi="Calibri" w:cs="Calibri"/>
          <w:bCs/>
          <w:sz w:val="22"/>
          <w:szCs w:val="22"/>
          <w:lang w:val="en-US"/>
        </w:rPr>
        <w:t xml:space="preserve"> Amato; ELSEVIER 2011.</w:t>
      </w: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  <w:lang w:val="en-US"/>
        </w:rPr>
      </w:pP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E1635">
        <w:rPr>
          <w:rFonts w:ascii="Calibri" w:hAnsi="Calibri" w:cs="Calibri"/>
          <w:b/>
          <w:sz w:val="22"/>
          <w:szCs w:val="22"/>
          <w:u w:val="single"/>
        </w:rPr>
        <w:t>H-INDEX:</w:t>
      </w:r>
      <w:r w:rsidRPr="00DE1635">
        <w:rPr>
          <w:rFonts w:ascii="Calibri" w:hAnsi="Calibri" w:cs="Calibri"/>
          <w:b/>
          <w:sz w:val="22"/>
          <w:szCs w:val="22"/>
        </w:rPr>
        <w:t xml:space="preserve"> </w:t>
      </w:r>
      <w:r w:rsidR="00FE19A3">
        <w:rPr>
          <w:rFonts w:ascii="Calibri" w:hAnsi="Calibri" w:cs="Calibri"/>
          <w:b/>
          <w:sz w:val="22"/>
          <w:szCs w:val="22"/>
        </w:rPr>
        <w:t>1</w:t>
      </w:r>
      <w:r w:rsidR="00757FD0">
        <w:rPr>
          <w:rFonts w:ascii="Calibri" w:hAnsi="Calibri" w:cs="Calibri"/>
          <w:b/>
          <w:sz w:val="22"/>
          <w:szCs w:val="22"/>
        </w:rPr>
        <w:t>1</w:t>
      </w: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A61E06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E1635">
        <w:rPr>
          <w:rFonts w:ascii="Calibri" w:hAnsi="Calibri" w:cs="Calibri"/>
          <w:b/>
          <w:sz w:val="22"/>
          <w:szCs w:val="22"/>
          <w:u w:val="single"/>
        </w:rPr>
        <w:t>PUBBLICAZIONI EDITE IN RIVISTE INTERNAZIONALI</w:t>
      </w:r>
    </w:p>
    <w:p w:rsidR="00FE19A3" w:rsidRPr="00DE1635" w:rsidRDefault="00FE19A3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A61E06" w:rsidRPr="00DE1635" w:rsidRDefault="00A61E06" w:rsidP="00A61E06">
      <w:pPr>
        <w:tabs>
          <w:tab w:val="left" w:pos="0"/>
          <w:tab w:val="left" w:pos="6810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FE19A3" w:rsidRPr="007D7E35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hyperlink r:id="rId25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Discontinuation of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teriflunomide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and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dimethyl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fumarate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in a large Italian multicentre population: a 24-month real-world experience.</w:t>
        </w:r>
      </w:hyperlink>
      <w:r w:rsidR="007D7E35" w:rsidRPr="007D7E35">
        <w:rPr>
          <w:rFonts w:asciiTheme="minorHAnsi" w:hAnsiTheme="minorHAnsi" w:cs="Arial"/>
          <w:lang w:val="en-US"/>
        </w:rPr>
        <w:t xml:space="preserve"> </w:t>
      </w:r>
      <w:r w:rsidRPr="007D7E35">
        <w:rPr>
          <w:rFonts w:asciiTheme="minorHAnsi" w:hAnsiTheme="minorHAnsi" w:cs="Arial"/>
        </w:rPr>
        <w:t xml:space="preserve">D'Amico E, </w:t>
      </w:r>
      <w:proofErr w:type="spellStart"/>
      <w:r w:rsidRPr="007D7E35">
        <w:rPr>
          <w:rFonts w:asciiTheme="minorHAnsi" w:hAnsiTheme="minorHAnsi" w:cs="Arial"/>
        </w:rPr>
        <w:t>Zanghì</w:t>
      </w:r>
      <w:proofErr w:type="spellEnd"/>
      <w:r w:rsidRPr="007D7E35">
        <w:rPr>
          <w:rFonts w:asciiTheme="minorHAnsi" w:hAnsiTheme="minorHAnsi" w:cs="Arial"/>
        </w:rPr>
        <w:t xml:space="preserve"> A, </w:t>
      </w:r>
      <w:proofErr w:type="spellStart"/>
      <w:r w:rsidRPr="007D7E35">
        <w:rPr>
          <w:rFonts w:asciiTheme="minorHAnsi" w:hAnsiTheme="minorHAnsi" w:cs="Arial"/>
        </w:rPr>
        <w:t>Sciandra</w:t>
      </w:r>
      <w:proofErr w:type="spellEnd"/>
      <w:r w:rsidRPr="007D7E35">
        <w:rPr>
          <w:rFonts w:asciiTheme="minorHAnsi" w:hAnsiTheme="minorHAnsi" w:cs="Arial"/>
        </w:rPr>
        <w:t xml:space="preserve"> M, </w:t>
      </w:r>
      <w:proofErr w:type="spellStart"/>
      <w:r w:rsidRPr="007D7E35">
        <w:rPr>
          <w:rFonts w:asciiTheme="minorHAnsi" w:hAnsiTheme="minorHAnsi" w:cs="Arial"/>
        </w:rPr>
        <w:t>Borriello</w:t>
      </w:r>
      <w:proofErr w:type="spellEnd"/>
      <w:r w:rsidRPr="007D7E35">
        <w:rPr>
          <w:rFonts w:asciiTheme="minorHAnsi" w:hAnsiTheme="minorHAnsi" w:cs="Arial"/>
        </w:rPr>
        <w:t xml:space="preserve"> G, </w:t>
      </w:r>
      <w:proofErr w:type="spellStart"/>
      <w:r w:rsidRPr="007D7E35">
        <w:rPr>
          <w:rFonts w:asciiTheme="minorHAnsi" w:hAnsiTheme="minorHAnsi" w:cs="Arial"/>
        </w:rPr>
        <w:t>Callari</w:t>
      </w:r>
      <w:proofErr w:type="spellEnd"/>
      <w:r w:rsidRPr="007D7E35">
        <w:rPr>
          <w:rFonts w:asciiTheme="minorHAnsi" w:hAnsiTheme="minorHAnsi" w:cs="Arial"/>
        </w:rPr>
        <w:t xml:space="preserve"> G, Gallo A, </w:t>
      </w:r>
      <w:proofErr w:type="spellStart"/>
      <w:r w:rsidRPr="007D7E35">
        <w:rPr>
          <w:rFonts w:asciiTheme="minorHAnsi" w:hAnsiTheme="minorHAnsi" w:cs="Arial"/>
        </w:rPr>
        <w:t>Salemi</w:t>
      </w:r>
      <w:proofErr w:type="spellEnd"/>
      <w:r w:rsidRPr="007D7E35">
        <w:rPr>
          <w:rFonts w:asciiTheme="minorHAnsi" w:hAnsiTheme="minorHAnsi" w:cs="Arial"/>
        </w:rPr>
        <w:t xml:space="preserve"> G, Cottone S, </w:t>
      </w:r>
      <w:proofErr w:type="spellStart"/>
      <w:r w:rsidRPr="007D7E35">
        <w:rPr>
          <w:rFonts w:asciiTheme="minorHAnsi" w:hAnsiTheme="minorHAnsi" w:cs="Arial"/>
        </w:rPr>
        <w:t>Buccafusca</w:t>
      </w:r>
      <w:proofErr w:type="spellEnd"/>
      <w:r w:rsidRPr="007D7E35">
        <w:rPr>
          <w:rFonts w:asciiTheme="minorHAnsi" w:hAnsiTheme="minorHAnsi" w:cs="Arial"/>
        </w:rPr>
        <w:t xml:space="preserve"> M, Valentino P, </w:t>
      </w:r>
      <w:proofErr w:type="spellStart"/>
      <w:r w:rsidRPr="007D7E35">
        <w:rPr>
          <w:rFonts w:asciiTheme="minorHAnsi" w:hAnsiTheme="minorHAnsi" w:cs="Arial"/>
        </w:rPr>
        <w:t>Bossio</w:t>
      </w:r>
      <w:proofErr w:type="spellEnd"/>
      <w:r w:rsidRPr="007D7E35">
        <w:rPr>
          <w:rFonts w:asciiTheme="minorHAnsi" w:hAnsiTheme="minorHAnsi" w:cs="Arial"/>
        </w:rPr>
        <w:t xml:space="preserve"> RB, Grimaldi LME, </w:t>
      </w:r>
      <w:proofErr w:type="spellStart"/>
      <w:r w:rsidRPr="007D7E35">
        <w:rPr>
          <w:rFonts w:asciiTheme="minorHAnsi" w:hAnsiTheme="minorHAnsi" w:cs="Arial"/>
        </w:rPr>
        <w:t>Pozzilli</w:t>
      </w:r>
      <w:proofErr w:type="spellEnd"/>
      <w:r w:rsidRPr="007D7E35">
        <w:rPr>
          <w:rFonts w:asciiTheme="minorHAnsi" w:hAnsiTheme="minorHAnsi" w:cs="Arial"/>
        </w:rPr>
        <w:t xml:space="preserve"> C, Tedeschi G, </w:t>
      </w:r>
      <w:proofErr w:type="spellStart"/>
      <w:r w:rsidRPr="007D7E35">
        <w:rPr>
          <w:rFonts w:asciiTheme="minorHAnsi" w:hAnsiTheme="minorHAnsi" w:cs="Arial"/>
        </w:rPr>
        <w:t>Zappia</w:t>
      </w:r>
      <w:proofErr w:type="spellEnd"/>
      <w:r w:rsidRPr="007D7E35">
        <w:rPr>
          <w:rFonts w:asciiTheme="minorHAnsi" w:hAnsiTheme="minorHAnsi" w:cs="Arial"/>
        </w:rPr>
        <w:t xml:space="preserve"> M, Patti F. </w:t>
      </w:r>
      <w:r w:rsidRPr="007D7E35">
        <w:rPr>
          <w:rStyle w:val="jrnl"/>
          <w:rFonts w:asciiTheme="minorHAnsi" w:hAnsiTheme="minorHAnsi" w:cs="Arial"/>
        </w:rPr>
        <w:t xml:space="preserve">J </w:t>
      </w:r>
      <w:proofErr w:type="spellStart"/>
      <w:r w:rsidRPr="007D7E35">
        <w:rPr>
          <w:rStyle w:val="jrnl"/>
          <w:rFonts w:asciiTheme="minorHAnsi" w:hAnsiTheme="minorHAnsi" w:cs="Arial"/>
        </w:rPr>
        <w:t>Neurol</w:t>
      </w:r>
      <w:proofErr w:type="spellEnd"/>
      <w:r w:rsidRPr="007D7E35">
        <w:rPr>
          <w:rFonts w:asciiTheme="minorHAnsi" w:hAnsiTheme="minorHAnsi" w:cs="Arial"/>
        </w:rPr>
        <w:t xml:space="preserve">. </w:t>
      </w:r>
      <w:r w:rsidRPr="007D7E35">
        <w:rPr>
          <w:rFonts w:asciiTheme="minorHAnsi" w:hAnsiTheme="minorHAnsi" w:cs="Arial"/>
          <w:lang w:val="en-US"/>
        </w:rPr>
        <w:t xml:space="preserve">2019 Feb;266(2):411-416. </w:t>
      </w:r>
      <w:proofErr w:type="spellStart"/>
      <w:r w:rsidRPr="007D7E35">
        <w:rPr>
          <w:rFonts w:asciiTheme="minorHAnsi" w:hAnsiTheme="minorHAnsi" w:cs="Arial"/>
          <w:lang w:val="en-US"/>
        </w:rPr>
        <w:t>doi</w:t>
      </w:r>
      <w:proofErr w:type="spellEnd"/>
      <w:r w:rsidRPr="007D7E35">
        <w:rPr>
          <w:rFonts w:asciiTheme="minorHAnsi" w:hAnsiTheme="minorHAnsi" w:cs="Arial"/>
          <w:lang w:val="en-US"/>
        </w:rPr>
        <w:t xml:space="preserve">: 10.1007/s00415-018-9144-9. </w:t>
      </w:r>
      <w:proofErr w:type="spellStart"/>
      <w:r w:rsidRPr="007D7E35">
        <w:rPr>
          <w:rFonts w:asciiTheme="minorHAnsi" w:hAnsiTheme="minorHAnsi" w:cs="Arial"/>
        </w:rPr>
        <w:t>Epub</w:t>
      </w:r>
      <w:proofErr w:type="spellEnd"/>
      <w:r w:rsidRPr="007D7E35">
        <w:rPr>
          <w:rFonts w:asciiTheme="minorHAnsi" w:hAnsiTheme="minorHAnsi" w:cs="Arial"/>
        </w:rPr>
        <w:t xml:space="preserve"> 2018 </w:t>
      </w:r>
      <w:proofErr w:type="spellStart"/>
      <w:r w:rsidRPr="007D7E35">
        <w:rPr>
          <w:rFonts w:asciiTheme="minorHAnsi" w:hAnsiTheme="minorHAnsi" w:cs="Arial"/>
        </w:rPr>
        <w:t>Dec</w:t>
      </w:r>
      <w:proofErr w:type="spellEnd"/>
      <w:r w:rsidRPr="007D7E35">
        <w:rPr>
          <w:rFonts w:asciiTheme="minorHAnsi" w:hAnsiTheme="minorHAnsi" w:cs="Arial"/>
        </w:rPr>
        <w:t xml:space="preserve"> 4.PMID 30515629</w:t>
      </w:r>
    </w:p>
    <w:p w:rsidR="00FE19A3" w:rsidRPr="007D7E35" w:rsidRDefault="00FE19A3" w:rsidP="007D7E35">
      <w:pPr>
        <w:pStyle w:val="desc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="Arial"/>
        </w:rPr>
      </w:pPr>
    </w:p>
    <w:p w:rsidR="00FE19A3" w:rsidRPr="007D7E35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hyperlink r:id="rId26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Effectiveness and safety of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Rituximab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in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demyelinating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diseases spectrum: An Italian experience.</w:t>
        </w:r>
      </w:hyperlink>
      <w:r w:rsidR="007D7E35" w:rsidRPr="007D7E35">
        <w:rPr>
          <w:rFonts w:asciiTheme="minorHAnsi" w:hAnsiTheme="minorHAnsi" w:cs="Arial"/>
          <w:lang w:val="en-US"/>
        </w:rPr>
        <w:t xml:space="preserve"> </w:t>
      </w:r>
      <w:r w:rsidRPr="007D7E35">
        <w:rPr>
          <w:rFonts w:asciiTheme="minorHAnsi" w:hAnsiTheme="minorHAnsi" w:cs="Arial"/>
        </w:rPr>
        <w:t xml:space="preserve">D'Amico E, </w:t>
      </w:r>
      <w:proofErr w:type="spellStart"/>
      <w:r w:rsidRPr="007D7E35">
        <w:rPr>
          <w:rFonts w:asciiTheme="minorHAnsi" w:hAnsiTheme="minorHAnsi" w:cs="Arial"/>
        </w:rPr>
        <w:t>Zanghì</w:t>
      </w:r>
      <w:proofErr w:type="spellEnd"/>
      <w:r w:rsidRPr="007D7E35">
        <w:rPr>
          <w:rFonts w:asciiTheme="minorHAnsi" w:hAnsiTheme="minorHAnsi" w:cs="Arial"/>
        </w:rPr>
        <w:t xml:space="preserve"> A, </w:t>
      </w:r>
      <w:proofErr w:type="spellStart"/>
      <w:r w:rsidRPr="007D7E35">
        <w:rPr>
          <w:rFonts w:asciiTheme="minorHAnsi" w:hAnsiTheme="minorHAnsi" w:cs="Arial"/>
        </w:rPr>
        <w:t>Chisari</w:t>
      </w:r>
      <w:proofErr w:type="spellEnd"/>
      <w:r w:rsidRPr="007D7E35">
        <w:rPr>
          <w:rFonts w:asciiTheme="minorHAnsi" w:hAnsiTheme="minorHAnsi" w:cs="Arial"/>
        </w:rPr>
        <w:t xml:space="preserve"> CG, Fermo SL, Toscano S, Arena S, Patti F, </w:t>
      </w:r>
      <w:proofErr w:type="spellStart"/>
      <w:r w:rsidRPr="007D7E35">
        <w:rPr>
          <w:rFonts w:asciiTheme="minorHAnsi" w:hAnsiTheme="minorHAnsi" w:cs="Arial"/>
        </w:rPr>
        <w:t>Zappia</w:t>
      </w:r>
      <w:proofErr w:type="spellEnd"/>
      <w:r w:rsidRPr="007D7E35">
        <w:rPr>
          <w:rFonts w:asciiTheme="minorHAnsi" w:hAnsiTheme="minorHAnsi" w:cs="Arial"/>
        </w:rPr>
        <w:t xml:space="preserve"> M. </w:t>
      </w:r>
      <w:proofErr w:type="spellStart"/>
      <w:r w:rsidRPr="007D7E35">
        <w:rPr>
          <w:rStyle w:val="jrnl"/>
          <w:rFonts w:asciiTheme="minorHAnsi" w:hAnsiTheme="minorHAnsi" w:cs="Arial"/>
        </w:rPr>
        <w:t>Mult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Scler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Relat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Disord</w:t>
      </w:r>
      <w:proofErr w:type="spellEnd"/>
      <w:r w:rsidRPr="007D7E35">
        <w:rPr>
          <w:rFonts w:asciiTheme="minorHAnsi" w:hAnsiTheme="minorHAnsi" w:cs="Arial"/>
        </w:rPr>
        <w:t xml:space="preserve">. </w:t>
      </w:r>
      <w:r w:rsidRPr="007D7E35">
        <w:rPr>
          <w:rFonts w:asciiTheme="minorHAnsi" w:hAnsiTheme="minorHAnsi" w:cs="Arial"/>
          <w:lang w:val="en-US"/>
        </w:rPr>
        <w:t xml:space="preserve">2019 Jan;27:324-326. </w:t>
      </w:r>
      <w:proofErr w:type="spellStart"/>
      <w:r w:rsidRPr="007D7E35">
        <w:rPr>
          <w:rFonts w:asciiTheme="minorHAnsi" w:hAnsiTheme="minorHAnsi" w:cs="Arial"/>
          <w:lang w:val="en-US"/>
        </w:rPr>
        <w:t>doi</w:t>
      </w:r>
      <w:proofErr w:type="spellEnd"/>
      <w:r w:rsidRPr="007D7E35">
        <w:rPr>
          <w:rFonts w:asciiTheme="minorHAnsi" w:hAnsiTheme="minorHAnsi" w:cs="Arial"/>
          <w:lang w:val="en-US"/>
        </w:rPr>
        <w:t xml:space="preserve">: 10.1016/j.msard.2018.09.041. </w:t>
      </w:r>
      <w:proofErr w:type="spellStart"/>
      <w:r w:rsidRPr="007D7E35">
        <w:rPr>
          <w:rFonts w:asciiTheme="minorHAnsi" w:hAnsiTheme="minorHAnsi" w:cs="Arial"/>
        </w:rPr>
        <w:t>Epub</w:t>
      </w:r>
      <w:proofErr w:type="spellEnd"/>
      <w:r w:rsidRPr="007D7E35">
        <w:rPr>
          <w:rFonts w:asciiTheme="minorHAnsi" w:hAnsiTheme="minorHAnsi" w:cs="Arial"/>
        </w:rPr>
        <w:t xml:space="preserve"> 2018 </w:t>
      </w:r>
      <w:proofErr w:type="spellStart"/>
      <w:r w:rsidRPr="007D7E35">
        <w:rPr>
          <w:rFonts w:asciiTheme="minorHAnsi" w:hAnsiTheme="minorHAnsi" w:cs="Arial"/>
        </w:rPr>
        <w:t>Oct</w:t>
      </w:r>
      <w:proofErr w:type="spellEnd"/>
      <w:r w:rsidRPr="007D7E35">
        <w:rPr>
          <w:rFonts w:asciiTheme="minorHAnsi" w:hAnsiTheme="minorHAnsi" w:cs="Arial"/>
        </w:rPr>
        <w:t xml:space="preserve"> 3.</w:t>
      </w:r>
    </w:p>
    <w:p w:rsidR="00FE19A3" w:rsidRPr="007D7E35" w:rsidRDefault="00FE19A3" w:rsidP="007D7E35">
      <w:pPr>
        <w:pStyle w:val="title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lang w:val="en-US"/>
        </w:rPr>
      </w:pPr>
    </w:p>
    <w:p w:rsidR="007D7E35" w:rsidRPr="007D7E35" w:rsidRDefault="00FE19A3" w:rsidP="007D7E35">
      <w:pPr>
        <w:pStyle w:val="des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proofErr w:type="spellStart"/>
      <w:r w:rsidRPr="007D7E35">
        <w:rPr>
          <w:rFonts w:asciiTheme="minorHAnsi" w:hAnsiTheme="minorHAnsi" w:cs="Arial"/>
          <w:color w:val="000000"/>
        </w:rPr>
        <w:t>Prosperini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L, </w:t>
      </w:r>
      <w:proofErr w:type="spellStart"/>
      <w:r w:rsidRPr="007D7E35">
        <w:rPr>
          <w:rFonts w:asciiTheme="minorHAnsi" w:hAnsiTheme="minorHAnsi" w:cs="Arial"/>
          <w:color w:val="000000"/>
        </w:rPr>
        <w:t>Annovazzi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P, </w:t>
      </w:r>
      <w:proofErr w:type="spellStart"/>
      <w:r w:rsidRPr="007D7E35">
        <w:rPr>
          <w:rFonts w:asciiTheme="minorHAnsi" w:hAnsiTheme="minorHAnsi" w:cs="Arial"/>
          <w:color w:val="000000"/>
        </w:rPr>
        <w:t>Boffa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L, </w:t>
      </w:r>
      <w:proofErr w:type="spellStart"/>
      <w:r w:rsidRPr="007D7E35">
        <w:rPr>
          <w:rFonts w:asciiTheme="minorHAnsi" w:hAnsiTheme="minorHAnsi" w:cs="Arial"/>
          <w:color w:val="000000"/>
        </w:rPr>
        <w:t>Buscarinu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MC, Gallo A, Matta M, </w:t>
      </w:r>
      <w:proofErr w:type="spellStart"/>
      <w:r w:rsidRPr="007D7E35">
        <w:rPr>
          <w:rFonts w:asciiTheme="minorHAnsi" w:hAnsiTheme="minorHAnsi" w:cs="Arial"/>
          <w:color w:val="000000"/>
        </w:rPr>
        <w:t>Moiola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L, </w:t>
      </w:r>
      <w:proofErr w:type="spellStart"/>
      <w:r w:rsidRPr="007D7E35">
        <w:rPr>
          <w:rFonts w:asciiTheme="minorHAnsi" w:hAnsiTheme="minorHAnsi" w:cs="Arial"/>
          <w:color w:val="000000"/>
        </w:rPr>
        <w:t>Musu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L, </w:t>
      </w:r>
      <w:proofErr w:type="spellStart"/>
      <w:r w:rsidRPr="007D7E35">
        <w:rPr>
          <w:rFonts w:asciiTheme="minorHAnsi" w:hAnsiTheme="minorHAnsi" w:cs="Arial"/>
          <w:color w:val="000000"/>
        </w:rPr>
        <w:t>Perini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P, </w:t>
      </w:r>
      <w:proofErr w:type="spellStart"/>
      <w:r w:rsidRPr="007D7E35">
        <w:rPr>
          <w:rFonts w:asciiTheme="minorHAnsi" w:hAnsiTheme="minorHAnsi" w:cs="Arial"/>
          <w:color w:val="000000"/>
        </w:rPr>
        <w:t>Avolio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C, </w:t>
      </w:r>
      <w:proofErr w:type="spellStart"/>
      <w:r w:rsidRPr="007D7E35">
        <w:rPr>
          <w:rFonts w:asciiTheme="minorHAnsi" w:hAnsiTheme="minorHAnsi" w:cs="Arial"/>
          <w:color w:val="000000"/>
        </w:rPr>
        <w:t>Barcella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V, Bianco A, Farina D, Ferraro E, Pontecorvo S, Granella F, Grimaldi LME, </w:t>
      </w:r>
      <w:proofErr w:type="spellStart"/>
      <w:r w:rsidRPr="007D7E35">
        <w:rPr>
          <w:rFonts w:asciiTheme="minorHAnsi" w:hAnsiTheme="minorHAnsi" w:cs="Arial"/>
          <w:color w:val="000000"/>
        </w:rPr>
        <w:t>Laroni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A, </w:t>
      </w:r>
      <w:proofErr w:type="spellStart"/>
      <w:r w:rsidRPr="007D7E35">
        <w:rPr>
          <w:rFonts w:asciiTheme="minorHAnsi" w:hAnsiTheme="minorHAnsi" w:cs="Arial"/>
          <w:color w:val="000000"/>
        </w:rPr>
        <w:t>Lus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G, Patti F, </w:t>
      </w:r>
      <w:proofErr w:type="spellStart"/>
      <w:r w:rsidRPr="007D7E35">
        <w:rPr>
          <w:rFonts w:asciiTheme="minorHAnsi" w:hAnsiTheme="minorHAnsi" w:cs="Arial"/>
          <w:color w:val="000000"/>
        </w:rPr>
        <w:t>Pucci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E, Pasca M, Sarchielli P; </w:t>
      </w:r>
      <w:proofErr w:type="spellStart"/>
      <w:r w:rsidRPr="007D7E35">
        <w:rPr>
          <w:rFonts w:asciiTheme="minorHAnsi" w:hAnsiTheme="minorHAnsi" w:cs="Arial"/>
          <w:color w:val="000000"/>
        </w:rPr>
        <w:t>Italian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</w:t>
      </w:r>
      <w:proofErr w:type="spellStart"/>
      <w:r w:rsidRPr="007D7E35">
        <w:rPr>
          <w:rFonts w:asciiTheme="minorHAnsi" w:hAnsiTheme="minorHAnsi" w:cs="Arial"/>
          <w:color w:val="000000"/>
        </w:rPr>
        <w:t>Alemtuzumab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</w:t>
      </w:r>
      <w:proofErr w:type="spellStart"/>
      <w:r w:rsidRPr="007D7E35">
        <w:rPr>
          <w:rFonts w:asciiTheme="minorHAnsi" w:hAnsiTheme="minorHAnsi" w:cs="Arial"/>
          <w:color w:val="000000"/>
        </w:rPr>
        <w:t>Study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Group.</w:t>
      </w:r>
      <w:r w:rsidR="007D7E35">
        <w:rPr>
          <w:rFonts w:asciiTheme="minorHAnsi" w:hAnsiTheme="minorHAnsi" w:cs="Arial"/>
          <w:color w:val="000000"/>
        </w:rPr>
        <w:t xml:space="preserve"> </w:t>
      </w:r>
      <w:r w:rsidRPr="007D7E35">
        <w:rPr>
          <w:rStyle w:val="jrnl"/>
          <w:rFonts w:asciiTheme="minorHAnsi" w:hAnsiTheme="minorHAnsi" w:cs="Arial"/>
          <w:color w:val="000000"/>
          <w:lang w:val="en-US"/>
        </w:rPr>
        <w:t>J Neurol</w:t>
      </w:r>
      <w:r w:rsidRPr="007D7E35">
        <w:rPr>
          <w:rFonts w:asciiTheme="minorHAnsi" w:hAnsiTheme="minorHAnsi" w:cs="Arial"/>
          <w:color w:val="000000"/>
          <w:lang w:val="en-US"/>
        </w:rPr>
        <w:t xml:space="preserve">. 2018 Dec;265(12):2851-2860. </w:t>
      </w:r>
      <w:proofErr w:type="spellStart"/>
      <w:r w:rsidRPr="007D7E35">
        <w:rPr>
          <w:rFonts w:asciiTheme="minorHAnsi" w:hAnsiTheme="minorHAnsi" w:cs="Arial"/>
          <w:color w:val="000000"/>
          <w:lang w:val="en-US"/>
        </w:rPr>
        <w:t>doi</w:t>
      </w:r>
      <w:proofErr w:type="spellEnd"/>
      <w:r w:rsidRPr="007D7E35">
        <w:rPr>
          <w:rFonts w:asciiTheme="minorHAnsi" w:hAnsiTheme="minorHAnsi" w:cs="Arial"/>
          <w:color w:val="000000"/>
          <w:lang w:val="en-US"/>
        </w:rPr>
        <w:t xml:space="preserve">: 10.1007/s00415-018-9070-x. </w:t>
      </w:r>
      <w:proofErr w:type="spellStart"/>
      <w:r w:rsidRPr="007D7E35">
        <w:rPr>
          <w:rFonts w:asciiTheme="minorHAnsi" w:hAnsiTheme="minorHAnsi" w:cs="Arial"/>
          <w:color w:val="000000"/>
          <w:lang w:val="en-US"/>
        </w:rPr>
        <w:t>Epub</w:t>
      </w:r>
      <w:proofErr w:type="spellEnd"/>
      <w:r w:rsidRPr="007D7E35">
        <w:rPr>
          <w:rFonts w:asciiTheme="minorHAnsi" w:hAnsiTheme="minorHAnsi" w:cs="Arial"/>
          <w:color w:val="000000"/>
          <w:lang w:val="en-US"/>
        </w:rPr>
        <w:t xml:space="preserve"> 2018 Sep 26.</w:t>
      </w:r>
      <w:r w:rsidRPr="007D7E35">
        <w:rPr>
          <w:rFonts w:asciiTheme="minorHAnsi" w:hAnsiTheme="minorHAnsi" w:cs="Arial"/>
          <w:color w:val="575757"/>
          <w:lang w:val="en-US"/>
        </w:rPr>
        <w:t>PMID:30259178</w:t>
      </w:r>
      <w:r w:rsidR="007D7E35">
        <w:rPr>
          <w:rFonts w:asciiTheme="minorHAnsi" w:hAnsiTheme="minorHAnsi" w:cs="Arial"/>
          <w:color w:val="575757"/>
          <w:lang w:val="en-US"/>
        </w:rPr>
        <w:t xml:space="preserve">. </w:t>
      </w:r>
    </w:p>
    <w:p w:rsidR="007D7E35" w:rsidRDefault="007D7E35" w:rsidP="007D7E35">
      <w:pPr>
        <w:pStyle w:val="Paragrafoelenco"/>
        <w:rPr>
          <w:rFonts w:asciiTheme="minorHAnsi" w:hAnsiTheme="minorHAnsi" w:cs="Arial"/>
        </w:rPr>
      </w:pPr>
    </w:p>
    <w:p w:rsidR="00FE19A3" w:rsidRPr="007D7E35" w:rsidRDefault="00FE19A3" w:rsidP="007D7E35">
      <w:pPr>
        <w:pStyle w:val="des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hyperlink r:id="rId27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Comparable efficacy and safety of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dimethyl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fumarate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and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teriflunomide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treatment in Relapsing-Remitting </w:t>
        </w:r>
        <w:r w:rsidRPr="007D7E35">
          <w:rPr>
            <w:rStyle w:val="Collegamentoipertestuale"/>
            <w:rFonts w:asciiTheme="minorHAnsi" w:hAnsiTheme="minorHAnsi" w:cs="Arial"/>
            <w:b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: an Italian real-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word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multicenter experience.</w:t>
        </w:r>
      </w:hyperlink>
    </w:p>
    <w:p w:rsidR="00FE19A3" w:rsidRPr="007D7E35" w:rsidRDefault="00FE19A3" w:rsidP="007D7E35">
      <w:pPr>
        <w:pStyle w:val="desc"/>
        <w:shd w:val="clear" w:color="auto" w:fill="FFFFFF"/>
        <w:spacing w:before="0" w:beforeAutospacing="0" w:after="0" w:afterAutospacing="0"/>
        <w:ind w:left="927"/>
        <w:jc w:val="both"/>
        <w:rPr>
          <w:rFonts w:asciiTheme="minorHAnsi" w:hAnsiTheme="minorHAnsi" w:cs="Arial"/>
          <w:color w:val="000000"/>
        </w:rPr>
      </w:pPr>
      <w:r w:rsidRPr="007D7E35">
        <w:rPr>
          <w:rFonts w:asciiTheme="minorHAnsi" w:hAnsiTheme="minorHAnsi" w:cs="Arial"/>
          <w:color w:val="000000"/>
        </w:rPr>
        <w:t xml:space="preserve">D'Amico E, </w:t>
      </w:r>
      <w:proofErr w:type="spellStart"/>
      <w:r w:rsidRPr="007D7E35">
        <w:rPr>
          <w:rFonts w:asciiTheme="minorHAnsi" w:hAnsiTheme="minorHAnsi" w:cs="Arial"/>
          <w:color w:val="000000"/>
        </w:rPr>
        <w:t>Zanghì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A, </w:t>
      </w:r>
      <w:proofErr w:type="spellStart"/>
      <w:r w:rsidRPr="007D7E35">
        <w:rPr>
          <w:rFonts w:asciiTheme="minorHAnsi" w:hAnsiTheme="minorHAnsi" w:cs="Arial"/>
          <w:color w:val="000000"/>
        </w:rPr>
        <w:t>Callari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G, </w:t>
      </w:r>
      <w:proofErr w:type="spellStart"/>
      <w:r w:rsidRPr="007D7E35">
        <w:rPr>
          <w:rFonts w:asciiTheme="minorHAnsi" w:hAnsiTheme="minorHAnsi" w:cs="Arial"/>
          <w:color w:val="000000"/>
        </w:rPr>
        <w:t>Borriello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G, Gallo A, Graziano G, Valentino P, </w:t>
      </w:r>
      <w:proofErr w:type="spellStart"/>
      <w:r w:rsidRPr="007D7E35">
        <w:rPr>
          <w:rFonts w:asciiTheme="minorHAnsi" w:hAnsiTheme="minorHAnsi" w:cs="Arial"/>
          <w:color w:val="000000"/>
        </w:rPr>
        <w:t>Buccafusca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M, Cottone S, </w:t>
      </w:r>
      <w:proofErr w:type="spellStart"/>
      <w:r w:rsidRPr="007D7E35">
        <w:rPr>
          <w:rFonts w:asciiTheme="minorHAnsi" w:hAnsiTheme="minorHAnsi" w:cs="Arial"/>
          <w:color w:val="000000"/>
        </w:rPr>
        <w:t>Salemi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G, </w:t>
      </w:r>
      <w:proofErr w:type="spellStart"/>
      <w:r w:rsidRPr="007D7E35">
        <w:rPr>
          <w:rFonts w:asciiTheme="minorHAnsi" w:hAnsiTheme="minorHAnsi" w:cs="Arial"/>
          <w:color w:val="000000"/>
        </w:rPr>
        <w:t>Ragonese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P, </w:t>
      </w:r>
      <w:proofErr w:type="spellStart"/>
      <w:r w:rsidRPr="007D7E35">
        <w:rPr>
          <w:rFonts w:asciiTheme="minorHAnsi" w:hAnsiTheme="minorHAnsi" w:cs="Arial"/>
          <w:color w:val="000000"/>
        </w:rPr>
        <w:t>Bossio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RB, </w:t>
      </w:r>
      <w:proofErr w:type="spellStart"/>
      <w:r w:rsidRPr="007D7E35">
        <w:rPr>
          <w:rFonts w:asciiTheme="minorHAnsi" w:hAnsiTheme="minorHAnsi" w:cs="Arial"/>
          <w:color w:val="000000"/>
        </w:rPr>
        <w:t>Docimo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R, Grimaldi LME, </w:t>
      </w:r>
      <w:proofErr w:type="spellStart"/>
      <w:r w:rsidRPr="007D7E35">
        <w:rPr>
          <w:rFonts w:asciiTheme="minorHAnsi" w:hAnsiTheme="minorHAnsi" w:cs="Arial"/>
          <w:color w:val="000000"/>
        </w:rPr>
        <w:t>Pozzilli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C, </w:t>
      </w:r>
      <w:r w:rsidRPr="007D7E35">
        <w:rPr>
          <w:rFonts w:asciiTheme="minorHAnsi" w:hAnsiTheme="minorHAnsi" w:cs="Arial"/>
        </w:rPr>
        <w:t xml:space="preserve">Tedeschi G, </w:t>
      </w:r>
      <w:proofErr w:type="spellStart"/>
      <w:r w:rsidRPr="007D7E35">
        <w:rPr>
          <w:rFonts w:asciiTheme="minorHAnsi" w:hAnsiTheme="minorHAnsi" w:cs="Arial"/>
        </w:rPr>
        <w:t>Zappia</w:t>
      </w:r>
      <w:proofErr w:type="spellEnd"/>
      <w:r w:rsidRPr="007D7E35">
        <w:rPr>
          <w:rFonts w:asciiTheme="minorHAnsi" w:hAnsiTheme="minorHAnsi" w:cs="Arial"/>
        </w:rPr>
        <w:t xml:space="preserve"> M, Patti </w:t>
      </w:r>
      <w:proofErr w:type="spellStart"/>
      <w:r w:rsidRPr="007D7E35">
        <w:rPr>
          <w:rFonts w:asciiTheme="minorHAnsi" w:hAnsiTheme="minorHAnsi" w:cs="Arial"/>
        </w:rPr>
        <w:t>F.</w:t>
      </w:r>
      <w:r w:rsidRPr="007D7E35">
        <w:rPr>
          <w:rStyle w:val="jrnl"/>
          <w:rFonts w:asciiTheme="minorHAnsi" w:hAnsiTheme="minorHAnsi" w:cs="Arial"/>
        </w:rPr>
        <w:t>Ther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Adv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Neurol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Disord</w:t>
      </w:r>
      <w:proofErr w:type="spellEnd"/>
      <w:r w:rsidRPr="007D7E35">
        <w:rPr>
          <w:rFonts w:asciiTheme="minorHAnsi" w:hAnsiTheme="minorHAnsi" w:cs="Arial"/>
        </w:rPr>
        <w:t xml:space="preserve">. 2018 </w:t>
      </w:r>
      <w:proofErr w:type="spellStart"/>
      <w:r w:rsidRPr="007D7E35">
        <w:rPr>
          <w:rFonts w:asciiTheme="minorHAnsi" w:hAnsiTheme="minorHAnsi" w:cs="Arial"/>
        </w:rPr>
        <w:t>Sep</w:t>
      </w:r>
      <w:proofErr w:type="spellEnd"/>
      <w:r w:rsidRPr="007D7E35">
        <w:rPr>
          <w:rFonts w:asciiTheme="minorHAnsi" w:hAnsiTheme="minorHAnsi" w:cs="Arial"/>
        </w:rPr>
        <w:t xml:space="preserve"> 10;11:1756286418796404. </w:t>
      </w:r>
      <w:proofErr w:type="spellStart"/>
      <w:r w:rsidRPr="007D7E35">
        <w:rPr>
          <w:rFonts w:asciiTheme="minorHAnsi" w:hAnsiTheme="minorHAnsi" w:cs="Arial"/>
        </w:rPr>
        <w:t>doi</w:t>
      </w:r>
      <w:proofErr w:type="spellEnd"/>
      <w:r w:rsidRPr="007D7E35">
        <w:rPr>
          <w:rFonts w:asciiTheme="minorHAnsi" w:hAnsiTheme="minorHAnsi" w:cs="Arial"/>
        </w:rPr>
        <w:t xml:space="preserve">: 10.1177/1756286418796404. </w:t>
      </w:r>
      <w:proofErr w:type="spellStart"/>
      <w:r w:rsidRPr="007D7E35">
        <w:rPr>
          <w:rFonts w:asciiTheme="minorHAnsi" w:hAnsiTheme="minorHAnsi" w:cs="Arial"/>
        </w:rPr>
        <w:t>eCollection</w:t>
      </w:r>
      <w:proofErr w:type="spellEnd"/>
      <w:r w:rsidRPr="007D7E35">
        <w:rPr>
          <w:rFonts w:asciiTheme="minorHAnsi" w:hAnsiTheme="minorHAnsi" w:cs="Arial"/>
        </w:rPr>
        <w:t xml:space="preserve"> 2018PMID:30210582</w:t>
      </w:r>
      <w:r w:rsidR="007D7E35">
        <w:rPr>
          <w:rFonts w:asciiTheme="minorHAnsi" w:hAnsiTheme="minorHAnsi" w:cs="Arial"/>
        </w:rPr>
        <w:t>.</w:t>
      </w:r>
    </w:p>
    <w:p w:rsidR="00FE19A3" w:rsidRPr="007D7E35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hyperlink r:id="rId28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Late-onset and young-onset relapsing-remitting </w:t>
        </w:r>
        <w:r w:rsidRPr="007D7E35">
          <w:rPr>
            <w:rStyle w:val="Collegamentoipertestuale"/>
            <w:rFonts w:asciiTheme="minorHAnsi" w:hAnsiTheme="minorHAnsi" w:cs="Arial"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: evidence from a retrospective long-term follow-up study.</w:t>
        </w:r>
      </w:hyperlink>
      <w:r w:rsidRPr="007D7E35">
        <w:rPr>
          <w:rFonts w:asciiTheme="minorHAnsi" w:hAnsiTheme="minorHAnsi" w:cs="Arial"/>
          <w:lang w:val="en-US"/>
        </w:rPr>
        <w:t xml:space="preserve"> </w:t>
      </w:r>
      <w:r w:rsidRPr="007D7E35">
        <w:rPr>
          <w:rFonts w:asciiTheme="minorHAnsi" w:hAnsiTheme="minorHAnsi" w:cs="Arial"/>
        </w:rPr>
        <w:t xml:space="preserve">D'Amico E, Patti F, </w:t>
      </w:r>
      <w:proofErr w:type="spellStart"/>
      <w:r w:rsidRPr="007D7E35">
        <w:rPr>
          <w:rFonts w:asciiTheme="minorHAnsi" w:hAnsiTheme="minorHAnsi" w:cs="Arial"/>
        </w:rPr>
        <w:t>Zanghì</w:t>
      </w:r>
      <w:proofErr w:type="spellEnd"/>
      <w:r w:rsidRPr="007D7E35">
        <w:rPr>
          <w:rFonts w:asciiTheme="minorHAnsi" w:hAnsiTheme="minorHAnsi" w:cs="Arial"/>
        </w:rPr>
        <w:t xml:space="preserve"> A, </w:t>
      </w:r>
      <w:proofErr w:type="spellStart"/>
      <w:r w:rsidRPr="007D7E35">
        <w:rPr>
          <w:rFonts w:asciiTheme="minorHAnsi" w:hAnsiTheme="minorHAnsi" w:cs="Arial"/>
        </w:rPr>
        <w:t>Chisari</w:t>
      </w:r>
      <w:proofErr w:type="spellEnd"/>
      <w:r w:rsidRPr="007D7E35">
        <w:rPr>
          <w:rFonts w:asciiTheme="minorHAnsi" w:hAnsiTheme="minorHAnsi" w:cs="Arial"/>
        </w:rPr>
        <w:t xml:space="preserve"> CG, Lo Fermo S, </w:t>
      </w:r>
      <w:proofErr w:type="spellStart"/>
      <w:r w:rsidRPr="007D7E35">
        <w:rPr>
          <w:rFonts w:asciiTheme="minorHAnsi" w:hAnsiTheme="minorHAnsi" w:cs="Arial"/>
        </w:rPr>
        <w:t>Zappia</w:t>
      </w:r>
      <w:proofErr w:type="spellEnd"/>
      <w:r w:rsidRP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Fonts w:asciiTheme="minorHAnsi" w:hAnsiTheme="minorHAnsi" w:cs="Arial"/>
        </w:rPr>
        <w:t>M.</w:t>
      </w:r>
      <w:r w:rsidRPr="007D7E35">
        <w:rPr>
          <w:rStyle w:val="jrnl"/>
          <w:rFonts w:asciiTheme="minorHAnsi" w:hAnsiTheme="minorHAnsi" w:cs="Arial"/>
        </w:rPr>
        <w:t>Eur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J </w:t>
      </w:r>
      <w:proofErr w:type="spellStart"/>
      <w:r w:rsidRPr="007D7E35">
        <w:rPr>
          <w:rStyle w:val="jrnl"/>
          <w:rFonts w:asciiTheme="minorHAnsi" w:hAnsiTheme="minorHAnsi" w:cs="Arial"/>
        </w:rPr>
        <w:t>Neurol</w:t>
      </w:r>
      <w:proofErr w:type="spellEnd"/>
      <w:r w:rsidRPr="007D7E35">
        <w:rPr>
          <w:rFonts w:asciiTheme="minorHAnsi" w:hAnsiTheme="minorHAnsi" w:cs="Arial"/>
        </w:rPr>
        <w:t xml:space="preserve">. </w:t>
      </w:r>
      <w:r w:rsidRPr="007D7E35">
        <w:rPr>
          <w:rFonts w:asciiTheme="minorHAnsi" w:hAnsiTheme="minorHAnsi" w:cs="Arial"/>
          <w:lang w:val="en-US"/>
        </w:rPr>
        <w:t xml:space="preserve">2018 Dec;25(12):1425-1431. </w:t>
      </w:r>
      <w:proofErr w:type="spellStart"/>
      <w:r w:rsidRPr="007D7E35">
        <w:rPr>
          <w:rFonts w:asciiTheme="minorHAnsi" w:hAnsiTheme="minorHAnsi" w:cs="Arial"/>
          <w:lang w:val="en-US"/>
        </w:rPr>
        <w:t>doi</w:t>
      </w:r>
      <w:proofErr w:type="spellEnd"/>
      <w:r w:rsidRPr="007D7E35">
        <w:rPr>
          <w:rFonts w:asciiTheme="minorHAnsi" w:hAnsiTheme="minorHAnsi" w:cs="Arial"/>
          <w:lang w:val="en-US"/>
        </w:rPr>
        <w:t xml:space="preserve">: 10.1111/ene.13745. </w:t>
      </w:r>
      <w:proofErr w:type="spellStart"/>
      <w:r w:rsidRPr="007D7E35">
        <w:rPr>
          <w:rFonts w:asciiTheme="minorHAnsi" w:hAnsiTheme="minorHAnsi" w:cs="Arial"/>
          <w:lang w:val="en-US"/>
        </w:rPr>
        <w:t>Epub</w:t>
      </w:r>
      <w:proofErr w:type="spellEnd"/>
      <w:r w:rsidRPr="007D7E35">
        <w:rPr>
          <w:rFonts w:asciiTheme="minorHAnsi" w:hAnsiTheme="minorHAnsi" w:cs="Arial"/>
          <w:lang w:val="en-US"/>
        </w:rPr>
        <w:t xml:space="preserve"> 2018 Aug 3.PMID:29956427</w:t>
      </w:r>
      <w:r w:rsidR="007D7E35" w:rsidRPr="007D7E35">
        <w:rPr>
          <w:rFonts w:asciiTheme="minorHAnsi" w:hAnsiTheme="minorHAnsi" w:cs="Arial"/>
          <w:lang w:val="en-US"/>
        </w:rPr>
        <w:t>.</w:t>
      </w:r>
    </w:p>
    <w:p w:rsidR="00FE19A3" w:rsidRPr="007D7E35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7D7E35">
        <w:rPr>
          <w:rFonts w:asciiTheme="minorHAnsi" w:hAnsiTheme="minorHAnsi" w:cs="Arial"/>
          <w:color w:val="000000"/>
          <w:lang w:val="en-US"/>
        </w:rPr>
        <w:t xml:space="preserve">Lateral switch to IFN beta-1a 44 mcg may be effective as escalation switch to </w:t>
      </w:r>
      <w:proofErr w:type="spellStart"/>
      <w:r w:rsidRPr="007D7E35">
        <w:rPr>
          <w:rFonts w:asciiTheme="minorHAnsi" w:hAnsiTheme="minorHAnsi" w:cs="Arial"/>
          <w:color w:val="000000"/>
          <w:lang w:val="en-US"/>
        </w:rPr>
        <w:t>fingolimod</w:t>
      </w:r>
      <w:proofErr w:type="spellEnd"/>
      <w:r w:rsidRPr="007D7E35">
        <w:rPr>
          <w:rFonts w:asciiTheme="minorHAnsi" w:hAnsiTheme="minorHAnsi" w:cs="Arial"/>
          <w:color w:val="000000"/>
          <w:lang w:val="en-US"/>
        </w:rPr>
        <w:t xml:space="preserve"> in selected persons with relapsing remitting </w:t>
      </w:r>
      <w:r w:rsidRPr="007D7E35">
        <w:rPr>
          <w:rFonts w:asciiTheme="minorHAnsi" w:hAnsiTheme="minorHAnsi" w:cs="Arial"/>
          <w:bCs/>
          <w:color w:val="000000"/>
          <w:lang w:val="en-US"/>
        </w:rPr>
        <w:t>multiple sclerosis</w:t>
      </w:r>
      <w:r w:rsidRPr="007D7E35">
        <w:rPr>
          <w:rFonts w:asciiTheme="minorHAnsi" w:hAnsiTheme="minorHAnsi" w:cs="Arial"/>
          <w:color w:val="000000"/>
          <w:lang w:val="en-US"/>
        </w:rPr>
        <w:t xml:space="preserve">: a real-world setting </w:t>
      </w:r>
      <w:r w:rsidRPr="007D7E35">
        <w:rPr>
          <w:rFonts w:asciiTheme="minorHAnsi" w:hAnsiTheme="minorHAnsi" w:cs="Arial"/>
          <w:lang w:val="en-US"/>
        </w:rPr>
        <w:t xml:space="preserve">experience. </w:t>
      </w:r>
      <w:r w:rsidRPr="007D7E35">
        <w:rPr>
          <w:rFonts w:asciiTheme="minorHAnsi" w:hAnsiTheme="minorHAnsi" w:cs="Arial"/>
        </w:rPr>
        <w:t xml:space="preserve">D'Amico E, Patti F, </w:t>
      </w:r>
      <w:proofErr w:type="spellStart"/>
      <w:r w:rsidRPr="007D7E35">
        <w:rPr>
          <w:rFonts w:asciiTheme="minorHAnsi" w:hAnsiTheme="minorHAnsi" w:cs="Arial"/>
        </w:rPr>
        <w:t>Zanghì</w:t>
      </w:r>
      <w:proofErr w:type="spellEnd"/>
      <w:r w:rsidRPr="007D7E35">
        <w:rPr>
          <w:rFonts w:asciiTheme="minorHAnsi" w:hAnsiTheme="minorHAnsi" w:cs="Arial"/>
        </w:rPr>
        <w:t xml:space="preserve"> A, Lo Fermo S, </w:t>
      </w:r>
      <w:proofErr w:type="spellStart"/>
      <w:r w:rsidRPr="007D7E35">
        <w:rPr>
          <w:rFonts w:asciiTheme="minorHAnsi" w:hAnsiTheme="minorHAnsi" w:cs="Arial"/>
        </w:rPr>
        <w:t>Chisari</w:t>
      </w:r>
      <w:proofErr w:type="spellEnd"/>
      <w:r w:rsidRPr="007D7E35">
        <w:rPr>
          <w:rFonts w:asciiTheme="minorHAnsi" w:hAnsiTheme="minorHAnsi" w:cs="Arial"/>
        </w:rPr>
        <w:t xml:space="preserve"> CG, </w:t>
      </w:r>
      <w:proofErr w:type="spellStart"/>
      <w:r w:rsidRPr="007D7E35">
        <w:rPr>
          <w:rFonts w:asciiTheme="minorHAnsi" w:hAnsiTheme="minorHAnsi" w:cs="Arial"/>
        </w:rPr>
        <w:t>Zappia</w:t>
      </w:r>
      <w:proofErr w:type="spellEnd"/>
      <w:r w:rsidRP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Fonts w:asciiTheme="minorHAnsi" w:hAnsiTheme="minorHAnsi" w:cs="Arial"/>
        </w:rPr>
        <w:t>M.</w:t>
      </w:r>
      <w:r w:rsidRPr="007D7E35">
        <w:rPr>
          <w:rStyle w:val="jrnl"/>
          <w:rFonts w:asciiTheme="minorHAnsi" w:hAnsiTheme="minorHAnsi" w:cs="Arial"/>
        </w:rPr>
        <w:t>Expert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Rev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Clin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Pharmacol</w:t>
      </w:r>
      <w:proofErr w:type="spellEnd"/>
      <w:r w:rsidRPr="007D7E35">
        <w:rPr>
          <w:rFonts w:asciiTheme="minorHAnsi" w:hAnsiTheme="minorHAnsi" w:cs="Arial"/>
        </w:rPr>
        <w:t xml:space="preserve">. </w:t>
      </w:r>
      <w:r w:rsidRPr="007D7E35">
        <w:rPr>
          <w:rFonts w:asciiTheme="minorHAnsi" w:hAnsiTheme="minorHAnsi" w:cs="Arial"/>
          <w:lang w:val="en-US"/>
        </w:rPr>
        <w:t xml:space="preserve">2018 May;11(5):531-536. </w:t>
      </w:r>
      <w:proofErr w:type="spellStart"/>
      <w:r w:rsidRPr="007D7E35">
        <w:rPr>
          <w:rFonts w:asciiTheme="minorHAnsi" w:hAnsiTheme="minorHAnsi" w:cs="Arial"/>
          <w:lang w:val="en-US"/>
        </w:rPr>
        <w:t>doi</w:t>
      </w:r>
      <w:proofErr w:type="spellEnd"/>
      <w:r w:rsidRPr="007D7E35">
        <w:rPr>
          <w:rFonts w:asciiTheme="minorHAnsi" w:hAnsiTheme="minorHAnsi" w:cs="Arial"/>
          <w:lang w:val="en-US"/>
        </w:rPr>
        <w:t xml:space="preserve">: 10.1080/17512433.2018.1449643. </w:t>
      </w:r>
      <w:proofErr w:type="spellStart"/>
      <w:r w:rsidRPr="007D7E35">
        <w:rPr>
          <w:rFonts w:asciiTheme="minorHAnsi" w:hAnsiTheme="minorHAnsi" w:cs="Arial"/>
        </w:rPr>
        <w:t>Epub</w:t>
      </w:r>
      <w:proofErr w:type="spellEnd"/>
      <w:r w:rsidRPr="007D7E35">
        <w:rPr>
          <w:rFonts w:asciiTheme="minorHAnsi" w:hAnsiTheme="minorHAnsi" w:cs="Arial"/>
        </w:rPr>
        <w:t xml:space="preserve"> 2018 Mar 13.PMID:29521113</w:t>
      </w:r>
      <w:r w:rsidR="007D7E35" w:rsidRPr="007D7E35">
        <w:rPr>
          <w:rFonts w:asciiTheme="minorHAnsi" w:hAnsiTheme="minorHAnsi" w:cs="Arial"/>
        </w:rPr>
        <w:t>.</w:t>
      </w:r>
    </w:p>
    <w:p w:rsidR="00FE19A3" w:rsidRPr="007D7E35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hyperlink r:id="rId29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Identifying neuropathic pain in patients with </w:t>
        </w:r>
        <w:r w:rsidRPr="007D7E35">
          <w:rPr>
            <w:rStyle w:val="Collegamentoipertestuale"/>
            <w:rFonts w:asciiTheme="minorHAnsi" w:hAnsiTheme="minorHAnsi" w:cs="Arial"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: a cross-sectional multicenter study using highly specific criteria.</w:t>
        </w:r>
      </w:hyperlink>
      <w:proofErr w:type="spellStart"/>
      <w:r w:rsidRPr="007D7E35">
        <w:rPr>
          <w:rFonts w:asciiTheme="minorHAnsi" w:hAnsiTheme="minorHAnsi" w:cs="Arial"/>
        </w:rPr>
        <w:t>Solaro</w:t>
      </w:r>
      <w:proofErr w:type="spellEnd"/>
      <w:r w:rsidRPr="007D7E35">
        <w:rPr>
          <w:rFonts w:asciiTheme="minorHAnsi" w:hAnsiTheme="minorHAnsi" w:cs="Arial"/>
        </w:rPr>
        <w:t xml:space="preserve"> C, Cella M, Signori A, Martinelli V, </w:t>
      </w:r>
      <w:proofErr w:type="spellStart"/>
      <w:r w:rsidRPr="007D7E35">
        <w:rPr>
          <w:rFonts w:asciiTheme="minorHAnsi" w:hAnsiTheme="minorHAnsi" w:cs="Arial"/>
        </w:rPr>
        <w:t>Radaelli</w:t>
      </w:r>
      <w:proofErr w:type="spellEnd"/>
      <w:r w:rsidRPr="007D7E35">
        <w:rPr>
          <w:rFonts w:asciiTheme="minorHAnsi" w:hAnsiTheme="minorHAnsi" w:cs="Arial"/>
        </w:rPr>
        <w:t xml:space="preserve"> M, </w:t>
      </w:r>
      <w:proofErr w:type="spellStart"/>
      <w:r w:rsidRPr="007D7E35">
        <w:rPr>
          <w:rFonts w:asciiTheme="minorHAnsi" w:hAnsiTheme="minorHAnsi" w:cs="Arial"/>
        </w:rPr>
        <w:t>Centonze</w:t>
      </w:r>
      <w:proofErr w:type="spellEnd"/>
      <w:r w:rsidRPr="007D7E35">
        <w:rPr>
          <w:rFonts w:asciiTheme="minorHAnsi" w:hAnsiTheme="minorHAnsi" w:cs="Arial"/>
        </w:rPr>
        <w:t xml:space="preserve"> D, Sica F, Grasso MG, </w:t>
      </w:r>
      <w:proofErr w:type="spellStart"/>
      <w:r w:rsidRPr="007D7E35">
        <w:rPr>
          <w:rFonts w:asciiTheme="minorHAnsi" w:hAnsiTheme="minorHAnsi" w:cs="Arial"/>
        </w:rPr>
        <w:t>Clemenzi</w:t>
      </w:r>
      <w:proofErr w:type="spellEnd"/>
      <w:r w:rsidRPr="007D7E35">
        <w:rPr>
          <w:rFonts w:asciiTheme="minorHAnsi" w:hAnsiTheme="minorHAnsi" w:cs="Arial"/>
        </w:rPr>
        <w:t xml:space="preserve"> A, </w:t>
      </w:r>
      <w:proofErr w:type="spellStart"/>
      <w:r w:rsidRPr="007D7E35">
        <w:rPr>
          <w:rFonts w:asciiTheme="minorHAnsi" w:hAnsiTheme="minorHAnsi" w:cs="Arial"/>
        </w:rPr>
        <w:t>Bonavita</w:t>
      </w:r>
      <w:proofErr w:type="spellEnd"/>
      <w:r w:rsidRPr="007D7E35">
        <w:rPr>
          <w:rFonts w:asciiTheme="minorHAnsi" w:hAnsiTheme="minorHAnsi" w:cs="Arial"/>
        </w:rPr>
        <w:t xml:space="preserve"> S, Esposito S, Patti F, D'Amico E, </w:t>
      </w:r>
      <w:proofErr w:type="spellStart"/>
      <w:r w:rsidRPr="007D7E35">
        <w:rPr>
          <w:rFonts w:asciiTheme="minorHAnsi" w:hAnsiTheme="minorHAnsi" w:cs="Arial"/>
        </w:rPr>
        <w:t>Cruccu</w:t>
      </w:r>
      <w:proofErr w:type="spellEnd"/>
      <w:r w:rsidRPr="007D7E35">
        <w:rPr>
          <w:rFonts w:asciiTheme="minorHAnsi" w:hAnsiTheme="minorHAnsi" w:cs="Arial"/>
        </w:rPr>
        <w:t xml:space="preserve"> G, </w:t>
      </w:r>
      <w:proofErr w:type="spellStart"/>
      <w:r w:rsidRPr="007D7E35">
        <w:rPr>
          <w:rFonts w:asciiTheme="minorHAnsi" w:hAnsiTheme="minorHAnsi" w:cs="Arial"/>
        </w:rPr>
        <w:t>Truini</w:t>
      </w:r>
      <w:proofErr w:type="spellEnd"/>
      <w:r w:rsidRPr="007D7E35">
        <w:rPr>
          <w:rFonts w:asciiTheme="minorHAnsi" w:hAnsiTheme="minorHAnsi" w:cs="Arial"/>
        </w:rPr>
        <w:t xml:space="preserve"> A; </w:t>
      </w:r>
      <w:proofErr w:type="spellStart"/>
      <w:r w:rsidRPr="007D7E35">
        <w:rPr>
          <w:rFonts w:asciiTheme="minorHAnsi" w:hAnsiTheme="minorHAnsi" w:cs="Arial"/>
        </w:rPr>
        <w:t>Neuropathic</w:t>
      </w:r>
      <w:proofErr w:type="spellEnd"/>
      <w:r w:rsidRP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Fonts w:asciiTheme="minorHAnsi" w:hAnsiTheme="minorHAnsi" w:cs="Arial"/>
        </w:rPr>
        <w:t>Pain</w:t>
      </w:r>
      <w:proofErr w:type="spellEnd"/>
      <w:r w:rsidRP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Fonts w:asciiTheme="minorHAnsi" w:hAnsiTheme="minorHAnsi" w:cs="Arial"/>
        </w:rPr>
        <w:t>Special</w:t>
      </w:r>
      <w:proofErr w:type="spellEnd"/>
      <w:r w:rsidRPr="007D7E35">
        <w:rPr>
          <w:rFonts w:asciiTheme="minorHAnsi" w:hAnsiTheme="minorHAnsi" w:cs="Arial"/>
        </w:rPr>
        <w:t xml:space="preserve"> Interest Group </w:t>
      </w:r>
      <w:proofErr w:type="spellStart"/>
      <w:r w:rsidRPr="007D7E35">
        <w:rPr>
          <w:rFonts w:asciiTheme="minorHAnsi" w:hAnsiTheme="minorHAnsi" w:cs="Arial"/>
        </w:rPr>
        <w:t>of</w:t>
      </w:r>
      <w:proofErr w:type="spellEnd"/>
      <w:r w:rsidRPr="007D7E35">
        <w:rPr>
          <w:rFonts w:asciiTheme="minorHAnsi" w:hAnsiTheme="minorHAnsi" w:cs="Arial"/>
        </w:rPr>
        <w:t xml:space="preserve"> the </w:t>
      </w:r>
      <w:proofErr w:type="spellStart"/>
      <w:r w:rsidRPr="007D7E35">
        <w:rPr>
          <w:rFonts w:asciiTheme="minorHAnsi" w:hAnsiTheme="minorHAnsi" w:cs="Arial"/>
        </w:rPr>
        <w:t>Italian</w:t>
      </w:r>
      <w:proofErr w:type="spellEnd"/>
      <w:r w:rsidRP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Fonts w:asciiTheme="minorHAnsi" w:hAnsiTheme="minorHAnsi" w:cs="Arial"/>
        </w:rPr>
        <w:t>Neurological</w:t>
      </w:r>
      <w:proofErr w:type="spellEnd"/>
      <w:r w:rsidRP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Fonts w:asciiTheme="minorHAnsi" w:hAnsiTheme="minorHAnsi" w:cs="Arial"/>
        </w:rPr>
        <w:t>Society.</w:t>
      </w:r>
      <w:r w:rsidRPr="007D7E35">
        <w:rPr>
          <w:rStyle w:val="jrnl"/>
          <w:rFonts w:asciiTheme="minorHAnsi" w:hAnsiTheme="minorHAnsi" w:cs="Arial"/>
        </w:rPr>
        <w:t>J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Neurol</w:t>
      </w:r>
      <w:proofErr w:type="spellEnd"/>
      <w:r w:rsidRPr="007D7E35">
        <w:rPr>
          <w:rFonts w:asciiTheme="minorHAnsi" w:hAnsiTheme="minorHAnsi" w:cs="Arial"/>
        </w:rPr>
        <w:t xml:space="preserve">. </w:t>
      </w:r>
      <w:r w:rsidRPr="007D7E35">
        <w:rPr>
          <w:rFonts w:asciiTheme="minorHAnsi" w:hAnsiTheme="minorHAnsi" w:cs="Arial"/>
          <w:lang w:val="en-US"/>
        </w:rPr>
        <w:t xml:space="preserve">2018 Apr;265(4):828-835. </w:t>
      </w:r>
      <w:proofErr w:type="spellStart"/>
      <w:r w:rsidRPr="007D7E35">
        <w:rPr>
          <w:rFonts w:asciiTheme="minorHAnsi" w:hAnsiTheme="minorHAnsi" w:cs="Arial"/>
          <w:lang w:val="en-US"/>
        </w:rPr>
        <w:t>doi</w:t>
      </w:r>
      <w:proofErr w:type="spellEnd"/>
      <w:r w:rsidRPr="007D7E35">
        <w:rPr>
          <w:rFonts w:asciiTheme="minorHAnsi" w:hAnsiTheme="minorHAnsi" w:cs="Arial"/>
          <w:lang w:val="en-US"/>
        </w:rPr>
        <w:t xml:space="preserve">: 10.1007/s00415-018-8758-2. </w:t>
      </w:r>
      <w:proofErr w:type="spellStart"/>
      <w:r w:rsidRPr="007D7E35">
        <w:rPr>
          <w:rFonts w:asciiTheme="minorHAnsi" w:hAnsiTheme="minorHAnsi" w:cs="Arial"/>
        </w:rPr>
        <w:t>Epub</w:t>
      </w:r>
      <w:proofErr w:type="spellEnd"/>
      <w:r w:rsidRPr="007D7E35">
        <w:rPr>
          <w:rFonts w:asciiTheme="minorHAnsi" w:hAnsiTheme="minorHAnsi" w:cs="Arial"/>
        </w:rPr>
        <w:t xml:space="preserve"> 2018 </w:t>
      </w:r>
      <w:proofErr w:type="spellStart"/>
      <w:r w:rsidRPr="007D7E35">
        <w:rPr>
          <w:rFonts w:asciiTheme="minorHAnsi" w:hAnsiTheme="minorHAnsi" w:cs="Arial"/>
        </w:rPr>
        <w:t>Feb</w:t>
      </w:r>
      <w:proofErr w:type="spellEnd"/>
      <w:r w:rsidRPr="007D7E35">
        <w:rPr>
          <w:rFonts w:asciiTheme="minorHAnsi" w:hAnsiTheme="minorHAnsi" w:cs="Arial"/>
        </w:rPr>
        <w:t xml:space="preserve"> 5.</w:t>
      </w:r>
    </w:p>
    <w:p w:rsidR="00FE19A3" w:rsidRPr="007D7E35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hyperlink r:id="rId30" w:history="1"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Long-term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 follow-up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of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pediatric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 MS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patients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starting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 treatment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with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injectable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first-line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agents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: A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multicentre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,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Italian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,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retrospective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,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observational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study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.</w:t>
        </w:r>
      </w:hyperlink>
      <w:r w:rsidR="007D7E35" w:rsidRP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Fonts w:asciiTheme="minorHAnsi" w:hAnsiTheme="minorHAnsi" w:cs="Arial"/>
          <w:color w:val="000000"/>
        </w:rPr>
        <w:t>Baroncini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D, </w:t>
      </w:r>
      <w:proofErr w:type="spellStart"/>
      <w:r w:rsidRPr="007D7E35">
        <w:rPr>
          <w:rFonts w:asciiTheme="minorHAnsi" w:hAnsiTheme="minorHAnsi" w:cs="Arial"/>
          <w:color w:val="000000"/>
        </w:rPr>
        <w:t>Zaffaroni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M, </w:t>
      </w:r>
      <w:proofErr w:type="spellStart"/>
      <w:r w:rsidRPr="007D7E35">
        <w:rPr>
          <w:rFonts w:asciiTheme="minorHAnsi" w:hAnsiTheme="minorHAnsi" w:cs="Arial"/>
          <w:color w:val="000000"/>
        </w:rPr>
        <w:t>Moiola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L, </w:t>
      </w:r>
      <w:proofErr w:type="spellStart"/>
      <w:r w:rsidRPr="007D7E35">
        <w:rPr>
          <w:rFonts w:asciiTheme="minorHAnsi" w:hAnsiTheme="minorHAnsi" w:cs="Arial"/>
          <w:color w:val="000000"/>
        </w:rPr>
        <w:t>Lorefice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L, </w:t>
      </w:r>
      <w:proofErr w:type="spellStart"/>
      <w:r w:rsidRPr="007D7E35">
        <w:rPr>
          <w:rFonts w:asciiTheme="minorHAnsi" w:hAnsiTheme="minorHAnsi" w:cs="Arial"/>
          <w:color w:val="000000"/>
        </w:rPr>
        <w:t>Fenu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G, </w:t>
      </w:r>
      <w:proofErr w:type="spellStart"/>
      <w:r w:rsidRPr="007D7E35">
        <w:rPr>
          <w:rFonts w:asciiTheme="minorHAnsi" w:hAnsiTheme="minorHAnsi" w:cs="Arial"/>
          <w:color w:val="000000"/>
        </w:rPr>
        <w:t>Iaffaldano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P, Simone M, Fanelli F, Patti F, D'Amico E, </w:t>
      </w:r>
      <w:proofErr w:type="spellStart"/>
      <w:r w:rsidRPr="007D7E35">
        <w:rPr>
          <w:rFonts w:asciiTheme="minorHAnsi" w:hAnsiTheme="minorHAnsi" w:cs="Arial"/>
          <w:color w:val="000000"/>
        </w:rPr>
        <w:t>Capobianco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M, </w:t>
      </w:r>
      <w:proofErr w:type="spellStart"/>
      <w:r w:rsidRPr="007D7E35">
        <w:rPr>
          <w:rFonts w:asciiTheme="minorHAnsi" w:hAnsiTheme="minorHAnsi" w:cs="Arial"/>
          <w:color w:val="000000"/>
        </w:rPr>
        <w:t>Bertolotto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A, Gallo P, Margoni M, </w:t>
      </w:r>
      <w:proofErr w:type="spellStart"/>
      <w:r w:rsidRPr="007D7E35">
        <w:rPr>
          <w:rFonts w:asciiTheme="minorHAnsi" w:hAnsiTheme="minorHAnsi" w:cs="Arial"/>
          <w:color w:val="000000"/>
        </w:rPr>
        <w:t>Miante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S, </w:t>
      </w:r>
      <w:proofErr w:type="spellStart"/>
      <w:r w:rsidRPr="007D7E35">
        <w:rPr>
          <w:rFonts w:asciiTheme="minorHAnsi" w:hAnsiTheme="minorHAnsi" w:cs="Arial"/>
          <w:color w:val="000000"/>
        </w:rPr>
        <w:t>Milani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N, Amato MP, Righini I, </w:t>
      </w:r>
      <w:proofErr w:type="spellStart"/>
      <w:r w:rsidRPr="007D7E35">
        <w:rPr>
          <w:rFonts w:asciiTheme="minorHAnsi" w:hAnsiTheme="minorHAnsi" w:cs="Arial"/>
          <w:color w:val="000000"/>
        </w:rPr>
        <w:t>Bellantonio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P, </w:t>
      </w:r>
      <w:proofErr w:type="spellStart"/>
      <w:r w:rsidRPr="007D7E35">
        <w:rPr>
          <w:rFonts w:asciiTheme="minorHAnsi" w:hAnsiTheme="minorHAnsi" w:cs="Arial"/>
          <w:color w:val="000000"/>
        </w:rPr>
        <w:t>Scandellari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C, Costantino G, Scarpini E, Bergamaschi R, </w:t>
      </w:r>
      <w:proofErr w:type="spellStart"/>
      <w:r w:rsidRPr="007D7E35">
        <w:rPr>
          <w:rFonts w:asciiTheme="minorHAnsi" w:hAnsiTheme="minorHAnsi" w:cs="Arial"/>
          <w:color w:val="000000"/>
        </w:rPr>
        <w:t>Mallucci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G, </w:t>
      </w:r>
      <w:proofErr w:type="spellStart"/>
      <w:r w:rsidRPr="007D7E35">
        <w:rPr>
          <w:rFonts w:asciiTheme="minorHAnsi" w:hAnsiTheme="minorHAnsi" w:cs="Arial"/>
          <w:color w:val="000000"/>
        </w:rPr>
        <w:t>Comi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G, </w:t>
      </w:r>
      <w:proofErr w:type="spellStart"/>
      <w:r w:rsidRPr="007D7E35">
        <w:rPr>
          <w:rFonts w:asciiTheme="minorHAnsi" w:hAnsiTheme="minorHAnsi" w:cs="Arial"/>
          <w:color w:val="000000"/>
        </w:rPr>
        <w:t>Ghezzi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A; </w:t>
      </w:r>
      <w:proofErr w:type="spellStart"/>
      <w:r w:rsidRPr="007D7E35">
        <w:rPr>
          <w:rFonts w:asciiTheme="minorHAnsi" w:hAnsiTheme="minorHAnsi" w:cs="Arial"/>
          <w:color w:val="000000"/>
        </w:rPr>
        <w:t>iMED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</w:t>
      </w:r>
      <w:proofErr w:type="spellStart"/>
      <w:r w:rsidRPr="007D7E35">
        <w:rPr>
          <w:rFonts w:asciiTheme="minorHAnsi" w:hAnsiTheme="minorHAnsi" w:cs="Arial"/>
          <w:color w:val="000000"/>
        </w:rPr>
        <w:t>Registry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and Gruppo di Studio </w:t>
      </w:r>
      <w:proofErr w:type="spellStart"/>
      <w:r w:rsidRPr="007D7E35">
        <w:rPr>
          <w:rFonts w:asciiTheme="minorHAnsi" w:hAnsiTheme="minorHAnsi" w:cs="Arial"/>
          <w:color w:val="000000"/>
        </w:rPr>
        <w:t>SM-Società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Italiana di </w:t>
      </w:r>
      <w:proofErr w:type="spellStart"/>
      <w:r w:rsidRPr="007D7E35">
        <w:rPr>
          <w:rFonts w:asciiTheme="minorHAnsi" w:hAnsiTheme="minorHAnsi" w:cs="Arial"/>
          <w:color w:val="000000"/>
        </w:rPr>
        <w:t>Neurologia.</w:t>
      </w:r>
      <w:r w:rsidRPr="007D7E35">
        <w:rPr>
          <w:rStyle w:val="jrnl"/>
          <w:rFonts w:asciiTheme="minorHAnsi" w:hAnsiTheme="minorHAnsi" w:cs="Arial"/>
          <w:color w:val="000000"/>
        </w:rPr>
        <w:t>Mult</w:t>
      </w:r>
      <w:proofErr w:type="spellEnd"/>
      <w:r w:rsidRPr="007D7E35">
        <w:rPr>
          <w:rStyle w:val="jrnl"/>
          <w:rFonts w:asciiTheme="minorHAnsi" w:hAnsiTheme="minorHAnsi" w:cs="Arial"/>
          <w:color w:val="000000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  <w:color w:val="000000"/>
        </w:rPr>
        <w:t>Scler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. </w:t>
      </w:r>
      <w:r w:rsidRPr="007D7E35">
        <w:rPr>
          <w:rFonts w:asciiTheme="minorHAnsi" w:hAnsiTheme="minorHAnsi" w:cs="Arial"/>
          <w:color w:val="000000"/>
          <w:lang w:val="en-US"/>
        </w:rPr>
        <w:t xml:space="preserve">2018 Jan 1:1352458518754364. </w:t>
      </w:r>
      <w:proofErr w:type="spellStart"/>
      <w:r w:rsidRPr="007D7E35">
        <w:rPr>
          <w:rFonts w:asciiTheme="minorHAnsi" w:hAnsiTheme="minorHAnsi" w:cs="Arial"/>
          <w:color w:val="000000"/>
          <w:lang w:val="en-US"/>
        </w:rPr>
        <w:t>doi</w:t>
      </w:r>
      <w:proofErr w:type="spellEnd"/>
      <w:r w:rsidRPr="007D7E35">
        <w:rPr>
          <w:rFonts w:asciiTheme="minorHAnsi" w:hAnsiTheme="minorHAnsi" w:cs="Arial"/>
          <w:color w:val="000000"/>
          <w:lang w:val="en-US"/>
        </w:rPr>
        <w:t>: 10.1177/1352458518754364. [</w:t>
      </w:r>
      <w:proofErr w:type="spellStart"/>
      <w:r w:rsidRPr="007D7E35">
        <w:rPr>
          <w:rFonts w:asciiTheme="minorHAnsi" w:hAnsiTheme="minorHAnsi" w:cs="Arial"/>
          <w:color w:val="000000"/>
          <w:lang w:val="en-US"/>
        </w:rPr>
        <w:t>Epub</w:t>
      </w:r>
      <w:proofErr w:type="spellEnd"/>
      <w:r w:rsidRPr="007D7E35">
        <w:rPr>
          <w:rFonts w:asciiTheme="minorHAnsi" w:hAnsiTheme="minorHAnsi" w:cs="Arial"/>
          <w:color w:val="000000"/>
          <w:lang w:val="en-US"/>
        </w:rPr>
        <w:t xml:space="preserve"> ahead of print]</w:t>
      </w:r>
      <w:r w:rsidRPr="007D7E35">
        <w:rPr>
          <w:rFonts w:asciiTheme="minorHAnsi" w:hAnsiTheme="minorHAnsi" w:cs="Arial"/>
        </w:rPr>
        <w:t>PMID:29363396</w:t>
      </w:r>
      <w:r w:rsidR="007D7E35" w:rsidRPr="007D7E35">
        <w:rPr>
          <w:rFonts w:asciiTheme="minorHAnsi" w:hAnsiTheme="minorHAnsi" w:cs="Arial"/>
        </w:rPr>
        <w:t>.</w:t>
      </w:r>
    </w:p>
    <w:p w:rsidR="00FE19A3" w:rsidRPr="007D7E35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hyperlink r:id="rId31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Pharmacokinetic drug evaluation of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daclizumab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for the treatment of relapsing-remitting </w:t>
        </w:r>
        <w:r w:rsidRPr="007D7E35">
          <w:rPr>
            <w:rStyle w:val="Collegamentoipertestuale"/>
            <w:rFonts w:asciiTheme="minorHAnsi" w:hAnsiTheme="minorHAnsi" w:cs="Arial"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.</w:t>
        </w:r>
      </w:hyperlink>
      <w:r w:rsidRPr="007D7E35">
        <w:rPr>
          <w:rFonts w:asciiTheme="minorHAnsi" w:hAnsiTheme="minorHAnsi" w:cs="Arial"/>
        </w:rPr>
        <w:t xml:space="preserve">Patti F, </w:t>
      </w:r>
      <w:proofErr w:type="spellStart"/>
      <w:r w:rsidRPr="007D7E35">
        <w:rPr>
          <w:rFonts w:asciiTheme="minorHAnsi" w:hAnsiTheme="minorHAnsi" w:cs="Arial"/>
        </w:rPr>
        <w:t>Chisari</w:t>
      </w:r>
      <w:proofErr w:type="spellEnd"/>
      <w:r w:rsidRPr="007D7E35">
        <w:rPr>
          <w:rFonts w:asciiTheme="minorHAnsi" w:hAnsiTheme="minorHAnsi" w:cs="Arial"/>
        </w:rPr>
        <w:t xml:space="preserve"> CG, D'Amico E, </w:t>
      </w:r>
      <w:proofErr w:type="spellStart"/>
      <w:r w:rsidRPr="007D7E35">
        <w:rPr>
          <w:rFonts w:asciiTheme="minorHAnsi" w:hAnsiTheme="minorHAnsi" w:cs="Arial"/>
        </w:rPr>
        <w:t>Zappia</w:t>
      </w:r>
      <w:proofErr w:type="spellEnd"/>
      <w:r w:rsidRPr="007D7E35">
        <w:rPr>
          <w:rFonts w:asciiTheme="minorHAnsi" w:hAnsiTheme="minorHAnsi" w:cs="Arial"/>
        </w:rPr>
        <w:t xml:space="preserve"> M. </w:t>
      </w:r>
      <w:r w:rsidRPr="007D7E35">
        <w:rPr>
          <w:rStyle w:val="jrnl"/>
          <w:rFonts w:asciiTheme="minorHAnsi" w:hAnsiTheme="minorHAnsi" w:cs="Arial"/>
        </w:rPr>
        <w:t xml:space="preserve">Expert </w:t>
      </w:r>
      <w:proofErr w:type="spellStart"/>
      <w:r w:rsidRPr="007D7E35">
        <w:rPr>
          <w:rStyle w:val="jrnl"/>
          <w:rFonts w:asciiTheme="minorHAnsi" w:hAnsiTheme="minorHAnsi" w:cs="Arial"/>
        </w:rPr>
        <w:t>Opin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Drug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Metab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Toxicol</w:t>
      </w:r>
      <w:proofErr w:type="spellEnd"/>
      <w:r w:rsidRPr="007D7E35">
        <w:rPr>
          <w:rFonts w:asciiTheme="minorHAnsi" w:hAnsiTheme="minorHAnsi" w:cs="Arial"/>
        </w:rPr>
        <w:t xml:space="preserve">. </w:t>
      </w:r>
      <w:r w:rsidRPr="007D7E35">
        <w:rPr>
          <w:rFonts w:asciiTheme="minorHAnsi" w:hAnsiTheme="minorHAnsi" w:cs="Arial"/>
          <w:lang w:val="en-US"/>
        </w:rPr>
        <w:t xml:space="preserve">2018 Mar;14(3):341-352. </w:t>
      </w:r>
      <w:proofErr w:type="spellStart"/>
      <w:r w:rsidRPr="007D7E35">
        <w:rPr>
          <w:rFonts w:asciiTheme="minorHAnsi" w:hAnsiTheme="minorHAnsi" w:cs="Arial"/>
          <w:lang w:val="en-US"/>
        </w:rPr>
        <w:t>doi</w:t>
      </w:r>
      <w:proofErr w:type="spellEnd"/>
      <w:r w:rsidRPr="007D7E35">
        <w:rPr>
          <w:rFonts w:asciiTheme="minorHAnsi" w:hAnsiTheme="minorHAnsi" w:cs="Arial"/>
          <w:lang w:val="en-US"/>
        </w:rPr>
        <w:t xml:space="preserve">: 10.1080/17425255.2018.1432594. </w:t>
      </w:r>
      <w:proofErr w:type="spellStart"/>
      <w:r w:rsidRPr="007D7E35">
        <w:rPr>
          <w:rFonts w:asciiTheme="minorHAnsi" w:hAnsiTheme="minorHAnsi" w:cs="Arial"/>
          <w:lang w:val="en-US"/>
        </w:rPr>
        <w:t>Epub</w:t>
      </w:r>
      <w:proofErr w:type="spellEnd"/>
      <w:r w:rsidRPr="007D7E35">
        <w:rPr>
          <w:rFonts w:asciiTheme="minorHAnsi" w:hAnsiTheme="minorHAnsi" w:cs="Arial"/>
          <w:lang w:val="en-US"/>
        </w:rPr>
        <w:t xml:space="preserve"> 2018 Jan 30. Review.</w:t>
      </w:r>
      <w:r w:rsidRPr="007D7E35">
        <w:rPr>
          <w:rFonts w:asciiTheme="minorHAnsi" w:hAnsiTheme="minorHAnsi" w:cs="Arial"/>
        </w:rPr>
        <w:t>PMID:29363337</w:t>
      </w:r>
    </w:p>
    <w:p w:rsidR="00FE19A3" w:rsidRPr="007D7E35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hyperlink r:id="rId32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The clinical value of Coop/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Wonca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charts in assessment of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HRQoL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in a large cohort of relapsing-remitting </w:t>
        </w:r>
        <w:r w:rsidRPr="007D7E35">
          <w:rPr>
            <w:rStyle w:val="Collegamentoipertestuale"/>
            <w:rFonts w:asciiTheme="minorHAnsi" w:hAnsiTheme="minorHAnsi" w:cs="Arial"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 patients: Results of a multicenter study.</w:t>
        </w:r>
      </w:hyperlink>
      <w:r w:rsidRPr="007D7E35">
        <w:rPr>
          <w:rFonts w:asciiTheme="minorHAnsi" w:hAnsiTheme="minorHAnsi" w:cs="Arial"/>
        </w:rPr>
        <w:t xml:space="preserve">Pappalardo A, </w:t>
      </w:r>
      <w:proofErr w:type="spellStart"/>
      <w:r w:rsidRPr="007D7E35">
        <w:rPr>
          <w:rFonts w:asciiTheme="minorHAnsi" w:hAnsiTheme="minorHAnsi" w:cs="Arial"/>
        </w:rPr>
        <w:t>Chisari</w:t>
      </w:r>
      <w:proofErr w:type="spellEnd"/>
      <w:r w:rsidRPr="007D7E35">
        <w:rPr>
          <w:rFonts w:asciiTheme="minorHAnsi" w:hAnsiTheme="minorHAnsi" w:cs="Arial"/>
        </w:rPr>
        <w:t xml:space="preserve"> CG, Montanari E, Pesci I, </w:t>
      </w:r>
      <w:proofErr w:type="spellStart"/>
      <w:r w:rsidRPr="007D7E35">
        <w:rPr>
          <w:rFonts w:asciiTheme="minorHAnsi" w:hAnsiTheme="minorHAnsi" w:cs="Arial"/>
        </w:rPr>
        <w:t>Borriello</w:t>
      </w:r>
      <w:proofErr w:type="spellEnd"/>
      <w:r w:rsidRPr="007D7E35">
        <w:rPr>
          <w:rFonts w:asciiTheme="minorHAnsi" w:hAnsiTheme="minorHAnsi" w:cs="Arial"/>
        </w:rPr>
        <w:t xml:space="preserve"> G, </w:t>
      </w:r>
      <w:proofErr w:type="spellStart"/>
      <w:r w:rsidRPr="007D7E35">
        <w:rPr>
          <w:rFonts w:asciiTheme="minorHAnsi" w:hAnsiTheme="minorHAnsi" w:cs="Arial"/>
        </w:rPr>
        <w:t>Pozzilli</w:t>
      </w:r>
      <w:proofErr w:type="spellEnd"/>
      <w:r w:rsidRPr="007D7E35">
        <w:rPr>
          <w:rFonts w:asciiTheme="minorHAnsi" w:hAnsiTheme="minorHAnsi" w:cs="Arial"/>
        </w:rPr>
        <w:t xml:space="preserve"> C, D'Amico E, Patti </w:t>
      </w:r>
      <w:proofErr w:type="spellStart"/>
      <w:r w:rsidRPr="007D7E35">
        <w:rPr>
          <w:rFonts w:asciiTheme="minorHAnsi" w:hAnsiTheme="minorHAnsi" w:cs="Arial"/>
        </w:rPr>
        <w:t>F.</w:t>
      </w:r>
      <w:r w:rsidRPr="007D7E35">
        <w:rPr>
          <w:rStyle w:val="jrnl"/>
          <w:rFonts w:asciiTheme="minorHAnsi" w:hAnsiTheme="minorHAnsi" w:cs="Arial"/>
        </w:rPr>
        <w:t>Mult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Scler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Relat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Disord</w:t>
      </w:r>
      <w:proofErr w:type="spellEnd"/>
      <w:r w:rsidRPr="007D7E35">
        <w:rPr>
          <w:rFonts w:asciiTheme="minorHAnsi" w:hAnsiTheme="minorHAnsi" w:cs="Arial"/>
        </w:rPr>
        <w:t xml:space="preserve">. </w:t>
      </w:r>
      <w:r w:rsidRPr="007D7E35">
        <w:rPr>
          <w:rFonts w:asciiTheme="minorHAnsi" w:hAnsiTheme="minorHAnsi" w:cs="Arial"/>
          <w:lang w:val="en-US"/>
        </w:rPr>
        <w:t xml:space="preserve">2017 Oct;17:154-171. </w:t>
      </w:r>
      <w:proofErr w:type="spellStart"/>
      <w:r w:rsidRPr="007D7E35">
        <w:rPr>
          <w:rFonts w:asciiTheme="minorHAnsi" w:hAnsiTheme="minorHAnsi" w:cs="Arial"/>
          <w:lang w:val="en-US"/>
        </w:rPr>
        <w:t>doi</w:t>
      </w:r>
      <w:proofErr w:type="spellEnd"/>
      <w:r w:rsidRPr="007D7E35">
        <w:rPr>
          <w:rFonts w:asciiTheme="minorHAnsi" w:hAnsiTheme="minorHAnsi" w:cs="Arial"/>
          <w:lang w:val="en-US"/>
        </w:rPr>
        <w:t xml:space="preserve">: 10.1016/j.msard.2017.07.022. </w:t>
      </w:r>
      <w:proofErr w:type="spellStart"/>
      <w:r w:rsidRPr="007D7E35">
        <w:rPr>
          <w:rFonts w:asciiTheme="minorHAnsi" w:hAnsiTheme="minorHAnsi" w:cs="Arial"/>
        </w:rPr>
        <w:t>Epub</w:t>
      </w:r>
      <w:proofErr w:type="spellEnd"/>
      <w:r w:rsidRPr="007D7E35">
        <w:rPr>
          <w:rFonts w:asciiTheme="minorHAnsi" w:hAnsiTheme="minorHAnsi" w:cs="Arial"/>
        </w:rPr>
        <w:t xml:space="preserve"> 2017 </w:t>
      </w:r>
      <w:proofErr w:type="spellStart"/>
      <w:r w:rsidRPr="007D7E35">
        <w:rPr>
          <w:rFonts w:asciiTheme="minorHAnsi" w:hAnsiTheme="minorHAnsi" w:cs="Arial"/>
        </w:rPr>
        <w:t>Jul</w:t>
      </w:r>
      <w:proofErr w:type="spellEnd"/>
      <w:r w:rsidRPr="007D7E35">
        <w:rPr>
          <w:rFonts w:asciiTheme="minorHAnsi" w:hAnsiTheme="minorHAnsi" w:cs="Arial"/>
        </w:rPr>
        <w:t xml:space="preserve"> 28.PMID29055451</w:t>
      </w:r>
    </w:p>
    <w:p w:rsidR="00FE19A3" w:rsidRPr="007D7E35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hyperlink r:id="rId33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Induction therapy for the management of early relapsing forms of </w:t>
        </w:r>
        <w:r w:rsidRPr="007D7E35">
          <w:rPr>
            <w:rStyle w:val="Collegamentoipertestuale"/>
            <w:rFonts w:asciiTheme="minorHAnsi" w:hAnsiTheme="minorHAnsi" w:cs="Arial"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. A critical opinion.</w:t>
        </w:r>
      </w:hyperlink>
      <w:r w:rsidRPr="007D7E35">
        <w:rPr>
          <w:rFonts w:asciiTheme="minorHAnsi" w:hAnsiTheme="minorHAnsi" w:cs="Arial"/>
        </w:rPr>
        <w:t xml:space="preserve">D'Amico E, </w:t>
      </w:r>
      <w:proofErr w:type="spellStart"/>
      <w:r w:rsidRPr="007D7E35">
        <w:rPr>
          <w:rFonts w:asciiTheme="minorHAnsi" w:hAnsiTheme="minorHAnsi" w:cs="Arial"/>
        </w:rPr>
        <w:t>Ziemssen</w:t>
      </w:r>
      <w:proofErr w:type="spellEnd"/>
      <w:r w:rsidRPr="007D7E35">
        <w:rPr>
          <w:rFonts w:asciiTheme="minorHAnsi" w:hAnsiTheme="minorHAnsi" w:cs="Arial"/>
        </w:rPr>
        <w:t xml:space="preserve"> T, Cottone S.</w:t>
      </w:r>
      <w:r w:rsidRPr="007D7E35">
        <w:rPr>
          <w:rStyle w:val="jrnl"/>
          <w:rFonts w:asciiTheme="minorHAnsi" w:hAnsiTheme="minorHAnsi" w:cs="Arial"/>
          <w:lang w:val="en-US"/>
        </w:rPr>
        <w:t xml:space="preserve">Expert </w:t>
      </w:r>
      <w:proofErr w:type="spellStart"/>
      <w:r w:rsidRPr="007D7E35">
        <w:rPr>
          <w:rStyle w:val="jrnl"/>
          <w:rFonts w:asciiTheme="minorHAnsi" w:hAnsiTheme="minorHAnsi" w:cs="Arial"/>
          <w:lang w:val="en-US"/>
        </w:rPr>
        <w:t>Opin</w:t>
      </w:r>
      <w:proofErr w:type="spellEnd"/>
      <w:r w:rsidRPr="007D7E35">
        <w:rPr>
          <w:rStyle w:val="jrnl"/>
          <w:rFonts w:asciiTheme="minorHAnsi" w:hAnsiTheme="minorHAnsi" w:cs="Arial"/>
          <w:lang w:val="en-US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  <w:lang w:val="en-US"/>
        </w:rPr>
        <w:t>Pharmacother</w:t>
      </w:r>
      <w:proofErr w:type="spellEnd"/>
      <w:r w:rsidRPr="007D7E35">
        <w:rPr>
          <w:rFonts w:asciiTheme="minorHAnsi" w:hAnsiTheme="minorHAnsi" w:cs="Arial"/>
          <w:lang w:val="en-US"/>
        </w:rPr>
        <w:t xml:space="preserve">. 2017 Oct;18(15):1553-1556. </w:t>
      </w:r>
      <w:proofErr w:type="spellStart"/>
      <w:r w:rsidRPr="007D7E35">
        <w:rPr>
          <w:rFonts w:asciiTheme="minorHAnsi" w:hAnsiTheme="minorHAnsi" w:cs="Arial"/>
          <w:lang w:val="en-US"/>
        </w:rPr>
        <w:t>doi</w:t>
      </w:r>
      <w:proofErr w:type="spellEnd"/>
      <w:r w:rsidRPr="007D7E35">
        <w:rPr>
          <w:rFonts w:asciiTheme="minorHAnsi" w:hAnsiTheme="minorHAnsi" w:cs="Arial"/>
          <w:lang w:val="en-US"/>
        </w:rPr>
        <w:t xml:space="preserve">: 10.1080/14656566.2017.1367383. </w:t>
      </w:r>
      <w:proofErr w:type="spellStart"/>
      <w:r w:rsidRPr="007D7E35">
        <w:rPr>
          <w:rFonts w:asciiTheme="minorHAnsi" w:hAnsiTheme="minorHAnsi" w:cs="Arial"/>
        </w:rPr>
        <w:t>Epub</w:t>
      </w:r>
      <w:proofErr w:type="spellEnd"/>
      <w:r w:rsidRPr="007D7E35">
        <w:rPr>
          <w:rFonts w:asciiTheme="minorHAnsi" w:hAnsiTheme="minorHAnsi" w:cs="Arial"/>
        </w:rPr>
        <w:t xml:space="preserve"> 2017 </w:t>
      </w:r>
      <w:proofErr w:type="spellStart"/>
      <w:r w:rsidRPr="007D7E35">
        <w:rPr>
          <w:rFonts w:asciiTheme="minorHAnsi" w:hAnsiTheme="minorHAnsi" w:cs="Arial"/>
        </w:rPr>
        <w:t>Aug</w:t>
      </w:r>
      <w:proofErr w:type="spellEnd"/>
      <w:r w:rsidRPr="007D7E35">
        <w:rPr>
          <w:rFonts w:asciiTheme="minorHAnsi" w:hAnsiTheme="minorHAnsi" w:cs="Arial"/>
        </w:rPr>
        <w:t xml:space="preserve"> 22.PMIDN28826278</w:t>
      </w:r>
    </w:p>
    <w:p w:rsidR="00FE19A3" w:rsidRPr="007D7E35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hyperlink r:id="rId34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To stop or not to stop disease modifying therapies in secondary progressive </w:t>
        </w:r>
        <w:r w:rsidRPr="007D7E35">
          <w:rPr>
            <w:rStyle w:val="Collegamentoipertestuale"/>
            <w:rFonts w:asciiTheme="minorHAnsi" w:hAnsiTheme="minorHAnsi" w:cs="Arial"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, that is the question.</w:t>
        </w:r>
      </w:hyperlink>
      <w:r w:rsidRPr="007D7E35">
        <w:rPr>
          <w:rFonts w:asciiTheme="minorHAnsi" w:hAnsiTheme="minorHAnsi" w:cs="Arial"/>
        </w:rPr>
        <w:t xml:space="preserve">D'Amico E, </w:t>
      </w:r>
      <w:proofErr w:type="spellStart"/>
      <w:r w:rsidRPr="007D7E35">
        <w:rPr>
          <w:rFonts w:asciiTheme="minorHAnsi" w:hAnsiTheme="minorHAnsi" w:cs="Arial"/>
        </w:rPr>
        <w:t>Ziemssen</w:t>
      </w:r>
      <w:proofErr w:type="spellEnd"/>
      <w:r w:rsidRPr="007D7E35">
        <w:rPr>
          <w:rFonts w:asciiTheme="minorHAnsi" w:hAnsiTheme="minorHAnsi" w:cs="Arial"/>
        </w:rPr>
        <w:t xml:space="preserve"> T, Cottone S.</w:t>
      </w:r>
      <w:r w:rsidR="007D7E35" w:rsidRPr="007D7E35">
        <w:rPr>
          <w:rFonts w:asciiTheme="minorHAnsi" w:hAnsiTheme="minorHAnsi" w:cs="Arial"/>
        </w:rPr>
        <w:t xml:space="preserve"> </w:t>
      </w:r>
      <w:r w:rsidRPr="007D7E35">
        <w:rPr>
          <w:rStyle w:val="jrnl"/>
          <w:rFonts w:asciiTheme="minorHAnsi" w:hAnsiTheme="minorHAnsi" w:cs="Arial"/>
          <w:lang w:val="en-US"/>
        </w:rPr>
        <w:t xml:space="preserve">Expert Rev </w:t>
      </w:r>
      <w:proofErr w:type="spellStart"/>
      <w:r w:rsidRPr="007D7E35">
        <w:rPr>
          <w:rStyle w:val="jrnl"/>
          <w:rFonts w:asciiTheme="minorHAnsi" w:hAnsiTheme="minorHAnsi" w:cs="Arial"/>
          <w:lang w:val="en-US"/>
        </w:rPr>
        <w:t>Neurother</w:t>
      </w:r>
      <w:proofErr w:type="spellEnd"/>
      <w:r w:rsidRPr="007D7E35">
        <w:rPr>
          <w:rFonts w:asciiTheme="minorHAnsi" w:hAnsiTheme="minorHAnsi" w:cs="Arial"/>
          <w:lang w:val="en-US"/>
        </w:rPr>
        <w:t xml:space="preserve">. 2017 Sep;17(9):847-849. </w:t>
      </w:r>
      <w:proofErr w:type="spellStart"/>
      <w:r w:rsidRPr="007D7E35">
        <w:rPr>
          <w:rFonts w:asciiTheme="minorHAnsi" w:hAnsiTheme="minorHAnsi" w:cs="Arial"/>
          <w:lang w:val="en-US"/>
        </w:rPr>
        <w:t>doi</w:t>
      </w:r>
      <w:proofErr w:type="spellEnd"/>
      <w:r w:rsidRPr="007D7E35">
        <w:rPr>
          <w:rFonts w:asciiTheme="minorHAnsi" w:hAnsiTheme="minorHAnsi" w:cs="Arial"/>
          <w:lang w:val="en-US"/>
        </w:rPr>
        <w:t>: 10.1080/14737175.20</w:t>
      </w:r>
      <w:r w:rsidRPr="007D7E35">
        <w:rPr>
          <w:rFonts w:asciiTheme="minorHAnsi" w:hAnsiTheme="minorHAnsi" w:cs="Arial"/>
          <w:color w:val="000000"/>
          <w:lang w:val="en-US"/>
        </w:rPr>
        <w:t xml:space="preserve">17.1340831. </w:t>
      </w:r>
      <w:proofErr w:type="spellStart"/>
      <w:r w:rsidRPr="007D7E35">
        <w:rPr>
          <w:rFonts w:asciiTheme="minorHAnsi" w:hAnsiTheme="minorHAnsi" w:cs="Arial"/>
          <w:color w:val="000000"/>
        </w:rPr>
        <w:t>Epub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2017 </w:t>
      </w:r>
      <w:proofErr w:type="spellStart"/>
      <w:r w:rsidRPr="007D7E35">
        <w:rPr>
          <w:rFonts w:asciiTheme="minorHAnsi" w:hAnsiTheme="minorHAnsi" w:cs="Arial"/>
          <w:color w:val="000000"/>
        </w:rPr>
        <w:t>Jun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16. No </w:t>
      </w:r>
      <w:proofErr w:type="spellStart"/>
      <w:r w:rsidRPr="007D7E35">
        <w:rPr>
          <w:rFonts w:asciiTheme="minorHAnsi" w:hAnsiTheme="minorHAnsi" w:cs="Arial"/>
          <w:color w:val="000000"/>
        </w:rPr>
        <w:t>abstract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</w:t>
      </w:r>
      <w:proofErr w:type="spellStart"/>
      <w:r w:rsidRPr="007D7E35">
        <w:rPr>
          <w:rFonts w:asciiTheme="minorHAnsi" w:hAnsiTheme="minorHAnsi" w:cs="Arial"/>
          <w:color w:val="000000"/>
        </w:rPr>
        <w:t>available</w:t>
      </w:r>
      <w:proofErr w:type="spellEnd"/>
      <w:r w:rsidRPr="007D7E35">
        <w:rPr>
          <w:rFonts w:asciiTheme="minorHAnsi" w:hAnsiTheme="minorHAnsi" w:cs="Arial"/>
          <w:color w:val="000000"/>
        </w:rPr>
        <w:t xml:space="preserve"> </w:t>
      </w:r>
      <w:r w:rsidRPr="007D7E35">
        <w:rPr>
          <w:rFonts w:asciiTheme="minorHAnsi" w:hAnsiTheme="minorHAnsi" w:cs="Arial"/>
        </w:rPr>
        <w:t>PMID:28594298</w:t>
      </w:r>
    </w:p>
    <w:p w:rsidR="00FE19A3" w:rsidRPr="007D7E35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hyperlink r:id="rId35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Can new chemical therapies improve the management of </w:t>
        </w:r>
        <w:r w:rsidRPr="007D7E35">
          <w:rPr>
            <w:rStyle w:val="Collegamentoipertestuale"/>
            <w:rFonts w:asciiTheme="minorHAnsi" w:hAnsiTheme="minorHAnsi" w:cs="Arial"/>
            <w:b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 in children?</w:t>
        </w:r>
      </w:hyperlink>
      <w:r w:rsidRPr="007D7E35">
        <w:rPr>
          <w:rFonts w:asciiTheme="minorHAnsi" w:hAnsiTheme="minorHAnsi" w:cs="Arial"/>
        </w:rPr>
        <w:t xml:space="preserve">D'Amico E, </w:t>
      </w:r>
      <w:proofErr w:type="spellStart"/>
      <w:r w:rsidRPr="007D7E35">
        <w:rPr>
          <w:rFonts w:asciiTheme="minorHAnsi" w:hAnsiTheme="minorHAnsi" w:cs="Arial"/>
        </w:rPr>
        <w:t>Zanghì</w:t>
      </w:r>
      <w:proofErr w:type="spellEnd"/>
      <w:r w:rsidRPr="007D7E35">
        <w:rPr>
          <w:rFonts w:asciiTheme="minorHAnsi" w:hAnsiTheme="minorHAnsi" w:cs="Arial"/>
        </w:rPr>
        <w:t xml:space="preserve"> A, Patti F.</w:t>
      </w:r>
      <w:r w:rsidRPr="007D7E35">
        <w:rPr>
          <w:rStyle w:val="jrnl"/>
          <w:rFonts w:asciiTheme="minorHAnsi" w:hAnsiTheme="minorHAnsi" w:cs="Arial"/>
          <w:lang w:val="en-US"/>
        </w:rPr>
        <w:t xml:space="preserve">Expert </w:t>
      </w:r>
      <w:proofErr w:type="spellStart"/>
      <w:r w:rsidRPr="007D7E35">
        <w:rPr>
          <w:rStyle w:val="jrnl"/>
          <w:rFonts w:asciiTheme="minorHAnsi" w:hAnsiTheme="minorHAnsi" w:cs="Arial"/>
          <w:lang w:val="en-US"/>
        </w:rPr>
        <w:t>Opin</w:t>
      </w:r>
      <w:proofErr w:type="spellEnd"/>
      <w:r w:rsidRPr="007D7E35">
        <w:rPr>
          <w:rStyle w:val="jrnl"/>
          <w:rFonts w:asciiTheme="minorHAnsi" w:hAnsiTheme="minorHAnsi" w:cs="Arial"/>
          <w:lang w:val="en-US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  <w:lang w:val="en-US"/>
        </w:rPr>
        <w:t>Pharmacother</w:t>
      </w:r>
      <w:proofErr w:type="spellEnd"/>
      <w:r w:rsidRPr="007D7E35">
        <w:rPr>
          <w:rFonts w:asciiTheme="minorHAnsi" w:hAnsiTheme="minorHAnsi" w:cs="Arial"/>
          <w:lang w:val="en-US"/>
        </w:rPr>
        <w:t xml:space="preserve">. 2017 Jan;18(1):45-55. </w:t>
      </w:r>
      <w:proofErr w:type="spellStart"/>
      <w:r w:rsidRPr="007D7E35">
        <w:rPr>
          <w:rFonts w:asciiTheme="minorHAnsi" w:hAnsiTheme="minorHAnsi" w:cs="Arial"/>
          <w:lang w:val="en-US"/>
        </w:rPr>
        <w:t>doi</w:t>
      </w:r>
      <w:proofErr w:type="spellEnd"/>
      <w:r w:rsidRPr="007D7E35">
        <w:rPr>
          <w:rFonts w:asciiTheme="minorHAnsi" w:hAnsiTheme="minorHAnsi" w:cs="Arial"/>
          <w:lang w:val="en-US"/>
        </w:rPr>
        <w:t xml:space="preserve">: 10.1080/14656566.2016.1267139. </w:t>
      </w:r>
      <w:proofErr w:type="spellStart"/>
      <w:r w:rsidRPr="007D7E35">
        <w:rPr>
          <w:rFonts w:asciiTheme="minorHAnsi" w:hAnsiTheme="minorHAnsi" w:cs="Arial"/>
        </w:rPr>
        <w:t>Epub</w:t>
      </w:r>
      <w:proofErr w:type="spellEnd"/>
      <w:r w:rsidRPr="007D7E35">
        <w:rPr>
          <w:rFonts w:asciiTheme="minorHAnsi" w:hAnsiTheme="minorHAnsi" w:cs="Arial"/>
        </w:rPr>
        <w:t xml:space="preserve"> 2016 </w:t>
      </w:r>
      <w:proofErr w:type="spellStart"/>
      <w:r w:rsidRPr="007D7E35">
        <w:rPr>
          <w:rFonts w:asciiTheme="minorHAnsi" w:hAnsiTheme="minorHAnsi" w:cs="Arial"/>
        </w:rPr>
        <w:t>Dec</w:t>
      </w:r>
      <w:proofErr w:type="spellEnd"/>
      <w:r w:rsidRPr="007D7E35">
        <w:rPr>
          <w:rFonts w:asciiTheme="minorHAnsi" w:hAnsiTheme="minorHAnsi" w:cs="Arial"/>
        </w:rPr>
        <w:t xml:space="preserve"> 16. </w:t>
      </w:r>
      <w:proofErr w:type="spellStart"/>
      <w:r w:rsidRPr="007D7E35">
        <w:rPr>
          <w:rFonts w:asciiTheme="minorHAnsi" w:hAnsiTheme="minorHAnsi" w:cs="Arial"/>
        </w:rPr>
        <w:t>Review.PMID</w:t>
      </w:r>
      <w:proofErr w:type="spellEnd"/>
      <w:r w:rsidRPr="007D7E35">
        <w:rPr>
          <w:rFonts w:asciiTheme="minorHAnsi" w:hAnsiTheme="minorHAnsi" w:cs="Arial"/>
        </w:rPr>
        <w:t>:27901353</w:t>
      </w:r>
    </w:p>
    <w:p w:rsidR="00FE19A3" w:rsidRPr="00F96528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hyperlink r:id="rId36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A Personalized Approach in Progressive </w:t>
        </w:r>
        <w:r w:rsidRPr="007D7E35">
          <w:rPr>
            <w:rStyle w:val="Collegamentoipertestuale"/>
            <w:rFonts w:asciiTheme="minorHAnsi" w:hAnsiTheme="minorHAnsi" w:cs="Arial"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: The Current Status of Disease Modifying Therapies (DMTs) and Future Perspectives.</w:t>
        </w:r>
      </w:hyperlink>
      <w:r w:rsidRPr="007D7E35">
        <w:rPr>
          <w:rFonts w:asciiTheme="minorHAnsi" w:hAnsiTheme="minorHAnsi" w:cs="Arial"/>
        </w:rPr>
        <w:t xml:space="preserve">D'Amico E, Patti F, </w:t>
      </w:r>
      <w:proofErr w:type="spellStart"/>
      <w:r w:rsidRPr="007D7E35">
        <w:rPr>
          <w:rFonts w:asciiTheme="minorHAnsi" w:hAnsiTheme="minorHAnsi" w:cs="Arial"/>
        </w:rPr>
        <w:t>Zanghì</w:t>
      </w:r>
      <w:proofErr w:type="spellEnd"/>
      <w:r w:rsidRPr="007D7E35">
        <w:rPr>
          <w:rFonts w:asciiTheme="minorHAnsi" w:hAnsiTheme="minorHAnsi" w:cs="Arial"/>
        </w:rPr>
        <w:t xml:space="preserve"> A, </w:t>
      </w:r>
      <w:proofErr w:type="spellStart"/>
      <w:r w:rsidRPr="007D7E35">
        <w:rPr>
          <w:rFonts w:asciiTheme="minorHAnsi" w:hAnsiTheme="minorHAnsi" w:cs="Arial"/>
        </w:rPr>
        <w:t>Zappia</w:t>
      </w:r>
      <w:proofErr w:type="spellEnd"/>
      <w:r w:rsidRP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Fonts w:asciiTheme="minorHAnsi" w:hAnsiTheme="minorHAnsi" w:cs="Arial"/>
        </w:rPr>
        <w:t>M.</w:t>
      </w:r>
      <w:r w:rsidRPr="007D7E35">
        <w:rPr>
          <w:rStyle w:val="jrnl"/>
          <w:rFonts w:asciiTheme="minorHAnsi" w:hAnsiTheme="minorHAnsi" w:cs="Arial"/>
        </w:rPr>
        <w:t>Int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J </w:t>
      </w:r>
      <w:proofErr w:type="spellStart"/>
      <w:r w:rsidRPr="007D7E35">
        <w:rPr>
          <w:rStyle w:val="jrnl"/>
          <w:rFonts w:asciiTheme="minorHAnsi" w:hAnsiTheme="minorHAnsi" w:cs="Arial"/>
        </w:rPr>
        <w:t>Mol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Sci</w:t>
      </w:r>
      <w:r w:rsidRPr="007D7E35">
        <w:rPr>
          <w:rFonts w:asciiTheme="minorHAnsi" w:hAnsiTheme="minorHAnsi" w:cs="Arial"/>
        </w:rPr>
        <w:t xml:space="preserve">. 2016 </w:t>
      </w:r>
      <w:proofErr w:type="spellStart"/>
      <w:r w:rsidRPr="007D7E35">
        <w:rPr>
          <w:rFonts w:asciiTheme="minorHAnsi" w:hAnsiTheme="minorHAnsi" w:cs="Arial"/>
        </w:rPr>
        <w:t>Oct</w:t>
      </w:r>
      <w:proofErr w:type="spellEnd"/>
      <w:r w:rsidRPr="007D7E35">
        <w:rPr>
          <w:rFonts w:asciiTheme="minorHAnsi" w:hAnsiTheme="minorHAnsi" w:cs="Arial"/>
        </w:rPr>
        <w:t xml:space="preserve"> 17;17(10). pii: E1725. </w:t>
      </w:r>
      <w:r w:rsidRPr="007D7E35">
        <w:rPr>
          <w:rFonts w:asciiTheme="minorHAnsi" w:hAnsiTheme="minorHAnsi" w:cs="Arial"/>
          <w:lang w:val="en-US"/>
        </w:rPr>
        <w:t>Review.</w:t>
      </w:r>
      <w:r w:rsidRPr="007D7E35">
        <w:rPr>
          <w:rFonts w:asciiTheme="minorHAnsi" w:hAnsiTheme="minorHAnsi" w:cs="Arial"/>
        </w:rPr>
        <w:t>PMID 27763513</w:t>
      </w:r>
    </w:p>
    <w:p w:rsidR="00F96528" w:rsidRPr="007D7E35" w:rsidRDefault="00F96528" w:rsidP="00F96528">
      <w:pPr>
        <w:pStyle w:val="tit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</w:p>
    <w:p w:rsidR="00757FD0" w:rsidRPr="00757FD0" w:rsidRDefault="00FE19A3" w:rsidP="00757FD0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hyperlink r:id="rId37" w:history="1">
        <w:r w:rsidRPr="00757FD0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Palliative care in progressive </w:t>
        </w:r>
        <w:r w:rsidRPr="00757FD0">
          <w:rPr>
            <w:rStyle w:val="Collegamentoipertestuale"/>
            <w:rFonts w:asciiTheme="minorHAnsi" w:hAnsiTheme="minorHAnsi" w:cs="Arial"/>
            <w:bCs/>
            <w:color w:val="auto"/>
            <w:u w:val="none"/>
            <w:lang w:val="en-US"/>
          </w:rPr>
          <w:t xml:space="preserve">multiple </w:t>
        </w:r>
        <w:proofErr w:type="spellStart"/>
        <w:r w:rsidRPr="00757FD0">
          <w:rPr>
            <w:rStyle w:val="Collegamentoipertestuale"/>
            <w:rFonts w:asciiTheme="minorHAnsi" w:hAnsiTheme="minorHAnsi" w:cs="Arial"/>
            <w:bCs/>
            <w:color w:val="auto"/>
            <w:u w:val="none"/>
            <w:lang w:val="en-US"/>
          </w:rPr>
          <w:t>sclerosis</w:t>
        </w:r>
        <w:r w:rsidRPr="00757FD0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.</w:t>
        </w:r>
      </w:hyperlink>
      <w:r w:rsidRPr="00757FD0">
        <w:rPr>
          <w:rFonts w:asciiTheme="minorHAnsi" w:hAnsiTheme="minorHAnsi" w:cs="Arial"/>
          <w:lang w:val="en-US"/>
        </w:rPr>
        <w:t>D'Amico</w:t>
      </w:r>
      <w:proofErr w:type="spellEnd"/>
      <w:r w:rsidRPr="00757FD0">
        <w:rPr>
          <w:rFonts w:asciiTheme="minorHAnsi" w:hAnsiTheme="minorHAnsi" w:cs="Arial"/>
          <w:lang w:val="en-US"/>
        </w:rPr>
        <w:t xml:space="preserve"> E, </w:t>
      </w:r>
      <w:proofErr w:type="spellStart"/>
      <w:r w:rsidRPr="00757FD0">
        <w:rPr>
          <w:rFonts w:asciiTheme="minorHAnsi" w:hAnsiTheme="minorHAnsi" w:cs="Arial"/>
          <w:lang w:val="en-US"/>
        </w:rPr>
        <w:t>Zanghì</w:t>
      </w:r>
      <w:proofErr w:type="spellEnd"/>
      <w:r w:rsidRPr="00757FD0">
        <w:rPr>
          <w:rFonts w:asciiTheme="minorHAnsi" w:hAnsiTheme="minorHAnsi" w:cs="Arial"/>
          <w:lang w:val="en-US"/>
        </w:rPr>
        <w:t xml:space="preserve"> A, Patti F, </w:t>
      </w:r>
      <w:proofErr w:type="spellStart"/>
      <w:r w:rsidRPr="00757FD0">
        <w:rPr>
          <w:rFonts w:asciiTheme="minorHAnsi" w:hAnsiTheme="minorHAnsi" w:cs="Arial"/>
          <w:lang w:val="en-US"/>
        </w:rPr>
        <w:t>Zappia</w:t>
      </w:r>
      <w:proofErr w:type="spellEnd"/>
      <w:r w:rsidRPr="00757FD0">
        <w:rPr>
          <w:rFonts w:asciiTheme="minorHAnsi" w:hAnsiTheme="minorHAnsi" w:cs="Arial"/>
          <w:lang w:val="en-US"/>
        </w:rPr>
        <w:t xml:space="preserve"> M.</w:t>
      </w:r>
      <w:r w:rsidR="00757FD0" w:rsidRPr="00757FD0">
        <w:rPr>
          <w:rFonts w:asciiTheme="minorHAnsi" w:hAnsiTheme="minorHAnsi" w:cs="Arial"/>
          <w:lang w:val="en-US"/>
        </w:rPr>
        <w:t xml:space="preserve"> </w:t>
      </w:r>
      <w:r w:rsidRPr="00757FD0">
        <w:rPr>
          <w:rStyle w:val="jrnl"/>
          <w:rFonts w:asciiTheme="minorHAnsi" w:hAnsiTheme="minorHAnsi" w:cs="Arial"/>
          <w:lang w:val="en-US"/>
        </w:rPr>
        <w:t xml:space="preserve">Expert Rev </w:t>
      </w:r>
      <w:proofErr w:type="spellStart"/>
      <w:r w:rsidRPr="00757FD0">
        <w:rPr>
          <w:rStyle w:val="jrnl"/>
          <w:rFonts w:asciiTheme="minorHAnsi" w:hAnsiTheme="minorHAnsi" w:cs="Arial"/>
          <w:lang w:val="en-US"/>
        </w:rPr>
        <w:t>Neurother</w:t>
      </w:r>
      <w:proofErr w:type="spellEnd"/>
      <w:r w:rsidRPr="00757FD0">
        <w:rPr>
          <w:rFonts w:asciiTheme="minorHAnsi" w:hAnsiTheme="minorHAnsi" w:cs="Arial"/>
          <w:lang w:val="en-US"/>
        </w:rPr>
        <w:t xml:space="preserve">. 2017 Feb;17(2):123-127. </w:t>
      </w:r>
      <w:proofErr w:type="spellStart"/>
      <w:r w:rsidRPr="00757FD0">
        <w:rPr>
          <w:rFonts w:asciiTheme="minorHAnsi" w:hAnsiTheme="minorHAnsi" w:cs="Arial"/>
          <w:lang w:val="en-US"/>
        </w:rPr>
        <w:t>doi</w:t>
      </w:r>
      <w:proofErr w:type="spellEnd"/>
      <w:r w:rsidRPr="00757FD0">
        <w:rPr>
          <w:rFonts w:asciiTheme="minorHAnsi" w:hAnsiTheme="minorHAnsi" w:cs="Arial"/>
          <w:lang w:val="en-US"/>
        </w:rPr>
        <w:t xml:space="preserve">: 10.1080/14737175.2017.1245615. </w:t>
      </w:r>
      <w:proofErr w:type="spellStart"/>
      <w:r w:rsidRPr="00757FD0">
        <w:rPr>
          <w:rFonts w:asciiTheme="minorHAnsi" w:hAnsiTheme="minorHAnsi" w:cs="Arial"/>
          <w:lang w:val="en-US"/>
        </w:rPr>
        <w:t>Epub</w:t>
      </w:r>
      <w:proofErr w:type="spellEnd"/>
      <w:r w:rsidRPr="00757FD0">
        <w:rPr>
          <w:rFonts w:asciiTheme="minorHAnsi" w:hAnsiTheme="minorHAnsi" w:cs="Arial"/>
          <w:lang w:val="en-US"/>
        </w:rPr>
        <w:t xml:space="preserve"> 2016 Oct 20.</w:t>
      </w:r>
    </w:p>
    <w:p w:rsidR="00F96528" w:rsidRDefault="007D7E35" w:rsidP="00F96528">
      <w:pPr>
        <w:numPr>
          <w:ilvl w:val="0"/>
          <w:numId w:val="1"/>
        </w:numPr>
        <w:pBdr>
          <w:bottom w:val="single" w:sz="6" w:space="19" w:color="DDDDDD"/>
        </w:pBdr>
        <w:shd w:val="clear" w:color="auto" w:fill="FFFFFF"/>
        <w:spacing w:before="100" w:beforeAutospacing="1" w:after="300"/>
        <w:jc w:val="both"/>
        <w:rPr>
          <w:rFonts w:asciiTheme="minorHAnsi" w:hAnsiTheme="minorHAnsi" w:cs="Calibri"/>
          <w:bCs/>
          <w:lang w:val="en-US"/>
        </w:rPr>
      </w:pPr>
      <w:hyperlink r:id="rId38" w:history="1">
        <w:r w:rsidRPr="007D7E35">
          <w:rPr>
            <w:rStyle w:val="Collegamentoipertestuale"/>
            <w:rFonts w:asciiTheme="minorHAnsi" w:hAnsiTheme="minorHAnsi" w:cs="Calibri"/>
            <w:bCs/>
            <w:color w:val="auto"/>
            <w:u w:val="none"/>
            <w:bdr w:val="none" w:sz="0" w:space="0" w:color="auto" w:frame="1"/>
            <w:lang w:val="en-US"/>
          </w:rPr>
          <w:t xml:space="preserve">Access to home palliative care services in Italy: the experience of the ‘SAMOT </w:t>
        </w:r>
        <w:proofErr w:type="spellStart"/>
        <w:r w:rsidRPr="007D7E35">
          <w:rPr>
            <w:rStyle w:val="Collegamentoipertestuale"/>
            <w:rFonts w:asciiTheme="minorHAnsi" w:hAnsiTheme="minorHAnsi" w:cs="Calibri"/>
            <w:bCs/>
            <w:color w:val="auto"/>
            <w:u w:val="none"/>
            <w:bdr w:val="none" w:sz="0" w:space="0" w:color="auto" w:frame="1"/>
            <w:lang w:val="en-US"/>
          </w:rPr>
          <w:t>Onlus</w:t>
        </w:r>
        <w:proofErr w:type="spellEnd"/>
        <w:r w:rsidRPr="007D7E35">
          <w:rPr>
            <w:rStyle w:val="Collegamentoipertestuale"/>
            <w:rFonts w:asciiTheme="minorHAnsi" w:hAnsiTheme="minorHAnsi" w:cs="Calibri"/>
            <w:bCs/>
            <w:color w:val="auto"/>
            <w:u w:val="none"/>
            <w:bdr w:val="none" w:sz="0" w:space="0" w:color="auto" w:frame="1"/>
            <w:lang w:val="en-US"/>
          </w:rPr>
          <w:t>’ home care unit</w:t>
        </w:r>
      </w:hyperlink>
      <w:r w:rsidRPr="007D7E35">
        <w:rPr>
          <w:rFonts w:asciiTheme="minorHAnsi" w:hAnsiTheme="minorHAnsi" w:cs="Calibri"/>
          <w:bCs/>
          <w:lang w:val="en-US"/>
        </w:rPr>
        <w:t xml:space="preserve">. </w:t>
      </w:r>
      <w:hyperlink r:id="rId39" w:history="1">
        <w:proofErr w:type="spellStart"/>
        <w:r w:rsidRPr="007D7E35">
          <w:rPr>
            <w:rStyle w:val="nova-v-publication-itemperson-list-item-name"/>
            <w:rFonts w:asciiTheme="minorHAnsi" w:hAnsiTheme="minorHAnsi" w:cs="Calibri"/>
            <w:bdr w:val="none" w:sz="0" w:space="0" w:color="auto" w:frame="1"/>
            <w:lang w:val="en-US"/>
          </w:rPr>
          <w:t>Emanuele</w:t>
        </w:r>
        <w:proofErr w:type="spellEnd"/>
        <w:r w:rsidRPr="007D7E35">
          <w:rPr>
            <w:rStyle w:val="nova-v-publication-itemperson-list-item-name"/>
            <w:rFonts w:asciiTheme="minorHAnsi" w:hAnsiTheme="minorHAnsi" w:cs="Calibri"/>
            <w:bdr w:val="none" w:sz="0" w:space="0" w:color="auto" w:frame="1"/>
            <w:lang w:val="en-US"/>
          </w:rPr>
          <w:t xml:space="preserve"> D'Amico</w:t>
        </w:r>
      </w:hyperlink>
      <w:r w:rsidRPr="007D7E35">
        <w:rPr>
          <w:rFonts w:asciiTheme="minorHAnsi" w:hAnsiTheme="minorHAnsi" w:cs="Calibri"/>
          <w:bCs/>
          <w:lang w:val="en-US"/>
        </w:rPr>
        <w:t xml:space="preserve">, </w:t>
      </w:r>
      <w:hyperlink r:id="rId40" w:history="1">
        <w:r w:rsidRPr="007D7E35">
          <w:rPr>
            <w:rStyle w:val="nova-v-publication-itemperson-list-item-name"/>
            <w:rFonts w:asciiTheme="minorHAnsi" w:hAnsiTheme="minorHAnsi" w:cs="Calibri"/>
            <w:bdr w:val="none" w:sz="0" w:space="0" w:color="auto" w:frame="1"/>
            <w:lang w:val="en-US"/>
          </w:rPr>
          <w:t xml:space="preserve">Tania </w:t>
        </w:r>
        <w:proofErr w:type="spellStart"/>
        <w:r w:rsidRPr="007D7E35">
          <w:rPr>
            <w:rStyle w:val="nova-v-publication-itemperson-list-item-name"/>
            <w:rFonts w:asciiTheme="minorHAnsi" w:hAnsiTheme="minorHAnsi" w:cs="Calibri"/>
            <w:bdr w:val="none" w:sz="0" w:space="0" w:color="auto" w:frame="1"/>
            <w:lang w:val="en-US"/>
          </w:rPr>
          <w:t>Piccione</w:t>
        </w:r>
        <w:proofErr w:type="spellEnd"/>
      </w:hyperlink>
      <w:r w:rsidRPr="007D7E35">
        <w:rPr>
          <w:rFonts w:asciiTheme="minorHAnsi" w:hAnsiTheme="minorHAnsi" w:cs="Calibri"/>
          <w:bCs/>
          <w:lang w:val="en-US"/>
        </w:rPr>
        <w:t xml:space="preserve">, </w:t>
      </w:r>
      <w:hyperlink r:id="rId41" w:history="1">
        <w:proofErr w:type="spellStart"/>
        <w:r w:rsidRPr="007D7E35">
          <w:rPr>
            <w:rStyle w:val="nova-v-publication-itemperson-list-item-name"/>
            <w:rFonts w:asciiTheme="minorHAnsi" w:hAnsiTheme="minorHAnsi" w:cs="Calibri"/>
            <w:bdr w:val="none" w:sz="0" w:space="0" w:color="auto" w:frame="1"/>
            <w:lang w:val="en-US"/>
          </w:rPr>
          <w:t>Antonino</w:t>
        </w:r>
        <w:proofErr w:type="spellEnd"/>
        <w:r w:rsidRPr="007D7E35">
          <w:rPr>
            <w:rStyle w:val="nova-v-publication-itemperson-list-item-name"/>
            <w:rFonts w:asciiTheme="minorHAnsi" w:hAnsiTheme="minorHAnsi" w:cs="Calibri"/>
            <w:bdr w:val="none" w:sz="0" w:space="0" w:color="auto" w:frame="1"/>
            <w:lang w:val="en-US"/>
          </w:rPr>
          <w:t xml:space="preserve"> </w:t>
        </w:r>
        <w:proofErr w:type="spellStart"/>
        <w:r w:rsidRPr="007D7E35">
          <w:rPr>
            <w:rStyle w:val="nova-v-publication-itemperson-list-item-name"/>
            <w:rFonts w:asciiTheme="minorHAnsi" w:hAnsiTheme="minorHAnsi" w:cs="Calibri"/>
            <w:bdr w:val="none" w:sz="0" w:space="0" w:color="auto" w:frame="1"/>
            <w:lang w:val="en-US"/>
          </w:rPr>
          <w:t>Biondo</w:t>
        </w:r>
        <w:proofErr w:type="spellEnd"/>
      </w:hyperlink>
      <w:r w:rsidRPr="007D7E35">
        <w:rPr>
          <w:rFonts w:asciiTheme="minorHAnsi" w:hAnsiTheme="minorHAnsi" w:cs="Calibri"/>
          <w:bCs/>
          <w:lang w:val="en-US"/>
        </w:rPr>
        <w:t xml:space="preserve">, </w:t>
      </w:r>
      <w:hyperlink r:id="rId42" w:history="1">
        <w:r w:rsidRPr="007D7E35">
          <w:rPr>
            <w:rStyle w:val="nova-v-publication-itemperson-list-item-name"/>
            <w:rFonts w:asciiTheme="minorHAnsi" w:hAnsiTheme="minorHAnsi" w:cs="Calibri"/>
            <w:bdr w:val="none" w:sz="0" w:space="0" w:color="auto" w:frame="1"/>
            <w:lang w:val="en-US"/>
          </w:rPr>
          <w:t xml:space="preserve">G. </w:t>
        </w:r>
        <w:proofErr w:type="spellStart"/>
        <w:r w:rsidRPr="007D7E35">
          <w:rPr>
            <w:rStyle w:val="nova-v-publication-itemperson-list-item-name"/>
            <w:rFonts w:asciiTheme="minorHAnsi" w:hAnsiTheme="minorHAnsi" w:cs="Calibri"/>
            <w:bdr w:val="none" w:sz="0" w:space="0" w:color="auto" w:frame="1"/>
            <w:lang w:val="en-US"/>
          </w:rPr>
          <w:t>Trizzino</w:t>
        </w:r>
        <w:proofErr w:type="spellEnd"/>
      </w:hyperlink>
      <w:r w:rsidRPr="007D7E35">
        <w:rPr>
          <w:rStyle w:val="nova-v-publication-itemperson-list-item"/>
          <w:rFonts w:asciiTheme="minorHAnsi" w:hAnsiTheme="minorHAnsi" w:cs="Calibri"/>
          <w:lang w:val="en-US"/>
        </w:rPr>
        <w:t xml:space="preserve">. </w:t>
      </w:r>
      <w:r w:rsidRPr="007D7E35">
        <w:rPr>
          <w:rFonts w:asciiTheme="minorHAnsi" w:hAnsiTheme="minorHAnsi" w:cs="Calibri"/>
          <w:lang w:val="en-US"/>
        </w:rPr>
        <w:t>Oct 2017</w:t>
      </w:r>
      <w:r w:rsidRPr="007D7E35">
        <w:rPr>
          <w:rFonts w:asciiTheme="minorHAnsi" w:hAnsiTheme="minorHAnsi" w:cs="Calibri"/>
          <w:bCs/>
          <w:lang w:val="en-US"/>
        </w:rPr>
        <w:t xml:space="preserve">. </w:t>
      </w:r>
      <w:r w:rsidRPr="007D7E35">
        <w:rPr>
          <w:rFonts w:asciiTheme="minorHAnsi" w:hAnsiTheme="minorHAnsi" w:cs="Calibri"/>
          <w:lang w:val="en-US"/>
        </w:rPr>
        <w:t>Expert Review of Quality of Life in Cancer Care</w:t>
      </w:r>
      <w:r w:rsidRPr="007D7E35">
        <w:rPr>
          <w:rFonts w:asciiTheme="minorHAnsi" w:hAnsiTheme="minorHAnsi" w:cs="Calibri"/>
          <w:bCs/>
          <w:lang w:val="en-US"/>
        </w:rPr>
        <w:t xml:space="preserve">. </w:t>
      </w:r>
    </w:p>
    <w:p w:rsidR="00FE19A3" w:rsidRPr="00F96528" w:rsidRDefault="00FE19A3" w:rsidP="00F96528">
      <w:pPr>
        <w:numPr>
          <w:ilvl w:val="0"/>
          <w:numId w:val="1"/>
        </w:numPr>
        <w:pBdr>
          <w:bottom w:val="single" w:sz="6" w:space="19" w:color="DDDDDD"/>
        </w:pBdr>
        <w:shd w:val="clear" w:color="auto" w:fill="FFFFFF"/>
        <w:spacing w:before="100" w:beforeAutospacing="1" w:after="300"/>
        <w:jc w:val="both"/>
        <w:rPr>
          <w:rFonts w:asciiTheme="minorHAnsi" w:hAnsiTheme="minorHAnsi" w:cs="Calibri"/>
          <w:bCs/>
        </w:rPr>
      </w:pPr>
      <w:hyperlink r:id="rId43" w:history="1">
        <w:r w:rsidRPr="00F96528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Depressive Symptoms Correlate with Disability and Disease Course in </w:t>
        </w:r>
        <w:r w:rsidRPr="00F96528">
          <w:rPr>
            <w:rStyle w:val="Collegamentoipertestuale"/>
            <w:rFonts w:asciiTheme="minorHAnsi" w:hAnsiTheme="minorHAnsi" w:cs="Arial"/>
            <w:b/>
            <w:bCs/>
            <w:color w:val="auto"/>
            <w:u w:val="none"/>
            <w:lang w:val="en-US"/>
          </w:rPr>
          <w:t>Multiple Sclerosis</w:t>
        </w:r>
        <w:r w:rsidRPr="00F96528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 Patients: An Italian Multi-Center Study Using the Beck Depression Inventory.</w:t>
        </w:r>
      </w:hyperlink>
      <w:proofErr w:type="spellStart"/>
      <w:r w:rsidRPr="00F96528">
        <w:rPr>
          <w:rFonts w:asciiTheme="minorHAnsi" w:hAnsiTheme="minorHAnsi" w:cs="Arial"/>
        </w:rPr>
        <w:t>Solaro</w:t>
      </w:r>
      <w:proofErr w:type="spellEnd"/>
      <w:r w:rsidRPr="00F96528">
        <w:rPr>
          <w:rFonts w:asciiTheme="minorHAnsi" w:hAnsiTheme="minorHAnsi" w:cs="Arial"/>
        </w:rPr>
        <w:t xml:space="preserve"> C, Trabucco E, Signori A, Martinelli V, </w:t>
      </w:r>
      <w:proofErr w:type="spellStart"/>
      <w:r w:rsidRPr="00F96528">
        <w:rPr>
          <w:rFonts w:asciiTheme="minorHAnsi" w:hAnsiTheme="minorHAnsi" w:cs="Arial"/>
        </w:rPr>
        <w:t>Radaelli</w:t>
      </w:r>
      <w:proofErr w:type="spellEnd"/>
      <w:r w:rsidRPr="00F96528">
        <w:rPr>
          <w:rFonts w:asciiTheme="minorHAnsi" w:hAnsiTheme="minorHAnsi" w:cs="Arial"/>
        </w:rPr>
        <w:t xml:space="preserve"> M, </w:t>
      </w:r>
      <w:proofErr w:type="spellStart"/>
      <w:r w:rsidRPr="00F96528">
        <w:rPr>
          <w:rFonts w:asciiTheme="minorHAnsi" w:hAnsiTheme="minorHAnsi" w:cs="Arial"/>
        </w:rPr>
        <w:t>Centonze</w:t>
      </w:r>
      <w:proofErr w:type="spellEnd"/>
      <w:r w:rsidRPr="00F96528">
        <w:rPr>
          <w:rFonts w:asciiTheme="minorHAnsi" w:hAnsiTheme="minorHAnsi" w:cs="Arial"/>
        </w:rPr>
        <w:t xml:space="preserve"> D, Rossi S, Grasso MG, </w:t>
      </w:r>
      <w:proofErr w:type="spellStart"/>
      <w:r w:rsidRPr="00F96528">
        <w:rPr>
          <w:rFonts w:asciiTheme="minorHAnsi" w:hAnsiTheme="minorHAnsi" w:cs="Arial"/>
        </w:rPr>
        <w:t>Clemenzi</w:t>
      </w:r>
      <w:proofErr w:type="spellEnd"/>
      <w:r w:rsidRPr="00F96528">
        <w:rPr>
          <w:rFonts w:asciiTheme="minorHAnsi" w:hAnsiTheme="minorHAnsi" w:cs="Arial"/>
        </w:rPr>
        <w:t xml:space="preserve"> A, </w:t>
      </w:r>
      <w:proofErr w:type="spellStart"/>
      <w:r w:rsidRPr="00F96528">
        <w:rPr>
          <w:rFonts w:asciiTheme="minorHAnsi" w:hAnsiTheme="minorHAnsi" w:cs="Arial"/>
        </w:rPr>
        <w:t>Bonavita</w:t>
      </w:r>
      <w:proofErr w:type="spellEnd"/>
      <w:r w:rsidRPr="00F96528">
        <w:rPr>
          <w:rFonts w:asciiTheme="minorHAnsi" w:hAnsiTheme="minorHAnsi" w:cs="Arial"/>
        </w:rPr>
        <w:t xml:space="preserve"> S, D'Ambrosio A, Patti F, D'Amico E, </w:t>
      </w:r>
      <w:proofErr w:type="spellStart"/>
      <w:r w:rsidRPr="00F96528">
        <w:rPr>
          <w:rFonts w:asciiTheme="minorHAnsi" w:hAnsiTheme="minorHAnsi" w:cs="Arial"/>
        </w:rPr>
        <w:t>Cruccu</w:t>
      </w:r>
      <w:proofErr w:type="spellEnd"/>
      <w:r w:rsidRPr="00F96528">
        <w:rPr>
          <w:rFonts w:asciiTheme="minorHAnsi" w:hAnsiTheme="minorHAnsi" w:cs="Arial"/>
        </w:rPr>
        <w:t xml:space="preserve"> G, </w:t>
      </w:r>
      <w:proofErr w:type="spellStart"/>
      <w:r w:rsidRPr="00F96528">
        <w:rPr>
          <w:rFonts w:asciiTheme="minorHAnsi" w:hAnsiTheme="minorHAnsi" w:cs="Arial"/>
        </w:rPr>
        <w:t>Truini</w:t>
      </w:r>
      <w:proofErr w:type="spellEnd"/>
      <w:r w:rsidRPr="00F96528">
        <w:rPr>
          <w:rFonts w:asciiTheme="minorHAnsi" w:hAnsiTheme="minorHAnsi" w:cs="Arial"/>
        </w:rPr>
        <w:t xml:space="preserve"> </w:t>
      </w:r>
      <w:proofErr w:type="spellStart"/>
      <w:r w:rsidRPr="00F96528">
        <w:rPr>
          <w:rFonts w:asciiTheme="minorHAnsi" w:hAnsiTheme="minorHAnsi" w:cs="Arial"/>
        </w:rPr>
        <w:t>A.</w:t>
      </w:r>
      <w:r w:rsidRPr="00F96528">
        <w:rPr>
          <w:rStyle w:val="jrnl"/>
          <w:rFonts w:asciiTheme="minorHAnsi" w:hAnsiTheme="minorHAnsi" w:cs="Arial"/>
        </w:rPr>
        <w:t>PLoS</w:t>
      </w:r>
      <w:proofErr w:type="spellEnd"/>
      <w:r w:rsidRPr="00F96528">
        <w:rPr>
          <w:rStyle w:val="jrnl"/>
          <w:rFonts w:asciiTheme="minorHAnsi" w:hAnsiTheme="minorHAnsi" w:cs="Arial"/>
        </w:rPr>
        <w:t xml:space="preserve"> </w:t>
      </w:r>
      <w:proofErr w:type="spellStart"/>
      <w:r w:rsidRPr="00F96528">
        <w:rPr>
          <w:rStyle w:val="jrnl"/>
          <w:rFonts w:asciiTheme="minorHAnsi" w:hAnsiTheme="minorHAnsi" w:cs="Arial"/>
        </w:rPr>
        <w:t>One</w:t>
      </w:r>
      <w:proofErr w:type="spellEnd"/>
      <w:r w:rsidRPr="00F96528">
        <w:rPr>
          <w:rFonts w:asciiTheme="minorHAnsi" w:hAnsiTheme="minorHAnsi" w:cs="Arial"/>
        </w:rPr>
        <w:t xml:space="preserve">. 2016 </w:t>
      </w:r>
      <w:proofErr w:type="spellStart"/>
      <w:r w:rsidRPr="00F96528">
        <w:rPr>
          <w:rFonts w:asciiTheme="minorHAnsi" w:hAnsiTheme="minorHAnsi" w:cs="Arial"/>
        </w:rPr>
        <w:t>Sep</w:t>
      </w:r>
      <w:proofErr w:type="spellEnd"/>
      <w:r w:rsidRPr="00F96528">
        <w:rPr>
          <w:rFonts w:asciiTheme="minorHAnsi" w:hAnsiTheme="minorHAnsi" w:cs="Arial"/>
        </w:rPr>
        <w:t xml:space="preserve"> 15;11(9):e0160261. </w:t>
      </w:r>
      <w:proofErr w:type="spellStart"/>
      <w:r w:rsidRPr="00F96528">
        <w:rPr>
          <w:rFonts w:asciiTheme="minorHAnsi" w:hAnsiTheme="minorHAnsi" w:cs="Arial"/>
        </w:rPr>
        <w:t>doi</w:t>
      </w:r>
      <w:proofErr w:type="spellEnd"/>
      <w:r w:rsidRPr="00F96528">
        <w:rPr>
          <w:rFonts w:asciiTheme="minorHAnsi" w:hAnsiTheme="minorHAnsi" w:cs="Arial"/>
        </w:rPr>
        <w:t>: 10.1371/</w:t>
      </w:r>
      <w:proofErr w:type="spellStart"/>
      <w:r w:rsidRPr="00F96528">
        <w:rPr>
          <w:rFonts w:asciiTheme="minorHAnsi" w:hAnsiTheme="minorHAnsi" w:cs="Arial"/>
        </w:rPr>
        <w:t>journal.pone</w:t>
      </w:r>
      <w:proofErr w:type="spellEnd"/>
      <w:r w:rsidRPr="00F96528">
        <w:rPr>
          <w:rFonts w:asciiTheme="minorHAnsi" w:hAnsiTheme="minorHAnsi" w:cs="Arial"/>
        </w:rPr>
        <w:t xml:space="preserve">.0160261. </w:t>
      </w:r>
      <w:proofErr w:type="spellStart"/>
      <w:r w:rsidRPr="00F96528">
        <w:rPr>
          <w:rFonts w:asciiTheme="minorHAnsi" w:hAnsiTheme="minorHAnsi" w:cs="Arial"/>
        </w:rPr>
        <w:t>eCollection</w:t>
      </w:r>
      <w:proofErr w:type="spellEnd"/>
      <w:r w:rsidRPr="00F96528">
        <w:rPr>
          <w:rFonts w:asciiTheme="minorHAnsi" w:hAnsiTheme="minorHAnsi" w:cs="Arial"/>
        </w:rPr>
        <w:t xml:space="preserve"> 2016.PMID:27632167</w:t>
      </w:r>
    </w:p>
    <w:p w:rsidR="00FE19A3" w:rsidRPr="00F96528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hyperlink r:id="rId44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Risk factors in </w:t>
        </w:r>
        <w:r w:rsidRPr="007D7E35">
          <w:rPr>
            <w:rStyle w:val="Collegamentoipertestuale"/>
            <w:rFonts w:asciiTheme="minorHAnsi" w:hAnsiTheme="minorHAnsi" w:cs="Arial"/>
            <w:b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: a population-based case-control study in Sicily. 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Background and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methods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.</w:t>
        </w:r>
      </w:hyperlink>
      <w:r w:rsid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Fonts w:asciiTheme="minorHAnsi" w:hAnsiTheme="minorHAnsi" w:cs="Arial"/>
        </w:rPr>
        <w:t>Nicoletti</w:t>
      </w:r>
      <w:proofErr w:type="spellEnd"/>
      <w:r w:rsidRPr="007D7E35">
        <w:rPr>
          <w:rFonts w:asciiTheme="minorHAnsi" w:hAnsiTheme="minorHAnsi" w:cs="Arial"/>
        </w:rPr>
        <w:t xml:space="preserve"> A, Messina S, Bruno E, </w:t>
      </w:r>
      <w:proofErr w:type="spellStart"/>
      <w:r w:rsidRPr="007D7E35">
        <w:rPr>
          <w:rFonts w:asciiTheme="minorHAnsi" w:hAnsiTheme="minorHAnsi" w:cs="Arial"/>
        </w:rPr>
        <w:t>Mostile</w:t>
      </w:r>
      <w:proofErr w:type="spellEnd"/>
      <w:r w:rsidRPr="007D7E35">
        <w:rPr>
          <w:rFonts w:asciiTheme="minorHAnsi" w:hAnsiTheme="minorHAnsi" w:cs="Arial"/>
        </w:rPr>
        <w:t xml:space="preserve"> G, Quattrocchi G, </w:t>
      </w:r>
      <w:proofErr w:type="spellStart"/>
      <w:r w:rsidRPr="007D7E35">
        <w:rPr>
          <w:rFonts w:asciiTheme="minorHAnsi" w:hAnsiTheme="minorHAnsi" w:cs="Arial"/>
        </w:rPr>
        <w:t>Raciti</w:t>
      </w:r>
      <w:proofErr w:type="spellEnd"/>
      <w:r w:rsidRPr="007D7E35">
        <w:rPr>
          <w:rFonts w:asciiTheme="minorHAnsi" w:hAnsiTheme="minorHAnsi" w:cs="Arial"/>
        </w:rPr>
        <w:t xml:space="preserve"> L, </w:t>
      </w:r>
      <w:proofErr w:type="spellStart"/>
      <w:r w:rsidRPr="007D7E35">
        <w:rPr>
          <w:rFonts w:asciiTheme="minorHAnsi" w:hAnsiTheme="minorHAnsi" w:cs="Arial"/>
        </w:rPr>
        <w:t>Dibilio</w:t>
      </w:r>
      <w:proofErr w:type="spellEnd"/>
      <w:r w:rsidRPr="007D7E35">
        <w:rPr>
          <w:rFonts w:asciiTheme="minorHAnsi" w:hAnsiTheme="minorHAnsi" w:cs="Arial"/>
        </w:rPr>
        <w:t xml:space="preserve"> V, Cappellani R, D'Amico E, Sciacca G, Lo Fermo S, Paradisi V, Patti F, </w:t>
      </w:r>
      <w:proofErr w:type="spellStart"/>
      <w:r w:rsidRPr="007D7E35">
        <w:rPr>
          <w:rFonts w:asciiTheme="minorHAnsi" w:hAnsiTheme="minorHAnsi" w:cs="Arial"/>
        </w:rPr>
        <w:t>Zappia</w:t>
      </w:r>
      <w:proofErr w:type="spellEnd"/>
      <w:r w:rsidRPr="007D7E35">
        <w:rPr>
          <w:rFonts w:asciiTheme="minorHAnsi" w:hAnsiTheme="minorHAnsi" w:cs="Arial"/>
        </w:rPr>
        <w:t xml:space="preserve"> M.</w:t>
      </w:r>
      <w:r w:rsid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Neurol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Sci</w:t>
      </w:r>
      <w:r w:rsidRPr="007D7E35">
        <w:rPr>
          <w:rFonts w:asciiTheme="minorHAnsi" w:hAnsiTheme="minorHAnsi" w:cs="Arial"/>
        </w:rPr>
        <w:t xml:space="preserve">. 2016 </w:t>
      </w:r>
      <w:proofErr w:type="spellStart"/>
      <w:r w:rsidRPr="007D7E35">
        <w:rPr>
          <w:rFonts w:asciiTheme="minorHAnsi" w:hAnsiTheme="minorHAnsi" w:cs="Arial"/>
        </w:rPr>
        <w:t>Dec</w:t>
      </w:r>
      <w:proofErr w:type="spellEnd"/>
      <w:r w:rsidRPr="007D7E35">
        <w:rPr>
          <w:rFonts w:asciiTheme="minorHAnsi" w:hAnsiTheme="minorHAnsi" w:cs="Arial"/>
        </w:rPr>
        <w:t xml:space="preserve">;37(12):1931-1937. </w:t>
      </w:r>
      <w:proofErr w:type="spellStart"/>
      <w:r w:rsidRPr="007D7E35">
        <w:rPr>
          <w:rFonts w:asciiTheme="minorHAnsi" w:hAnsiTheme="minorHAnsi" w:cs="Arial"/>
          <w:lang w:val="en-US"/>
        </w:rPr>
        <w:t>Epub</w:t>
      </w:r>
      <w:proofErr w:type="spellEnd"/>
      <w:r w:rsidRPr="007D7E35">
        <w:rPr>
          <w:rFonts w:asciiTheme="minorHAnsi" w:hAnsiTheme="minorHAnsi" w:cs="Arial"/>
          <w:lang w:val="en-US"/>
        </w:rPr>
        <w:t xml:space="preserve"> 2016 Aug 3 PMID27488302</w:t>
      </w:r>
    </w:p>
    <w:p w:rsidR="00F96528" w:rsidRPr="007D7E35" w:rsidRDefault="00F96528" w:rsidP="00F96528">
      <w:pPr>
        <w:pStyle w:val="title"/>
        <w:shd w:val="clear" w:color="auto" w:fill="FFFFFF"/>
        <w:spacing w:before="0" w:beforeAutospacing="0" w:after="0" w:afterAutospacing="0"/>
        <w:ind w:left="927"/>
        <w:jc w:val="both"/>
        <w:rPr>
          <w:rFonts w:asciiTheme="minorHAnsi" w:hAnsiTheme="minorHAnsi" w:cs="Arial"/>
        </w:rPr>
      </w:pPr>
    </w:p>
    <w:p w:rsidR="00FE19A3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hyperlink r:id="rId45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The Use of Immunosuppressant Therapy for </w:t>
        </w:r>
        <w:r w:rsidRPr="007D7E35">
          <w:rPr>
            <w:rStyle w:val="Collegamentoipertestuale"/>
            <w:rFonts w:asciiTheme="minorHAnsi" w:hAnsiTheme="minorHAnsi" w:cs="Arial"/>
            <w:b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 in Italy: A Multicenter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Retroprospective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 Study.</w:t>
        </w:r>
      </w:hyperlink>
      <w:r w:rsidRPr="007D7E35">
        <w:rPr>
          <w:rFonts w:asciiTheme="minorHAnsi" w:hAnsiTheme="minorHAnsi" w:cs="Arial"/>
        </w:rPr>
        <w:t xml:space="preserve">D'Amico E, Leone C, Graziano G, Amato MP, Bergamaschi R, Cavalla P, Coniglio G, Di Battista G, Ferrò MT, Granella F, </w:t>
      </w:r>
      <w:proofErr w:type="spellStart"/>
      <w:r w:rsidRPr="007D7E35">
        <w:rPr>
          <w:rFonts w:asciiTheme="minorHAnsi" w:hAnsiTheme="minorHAnsi" w:cs="Arial"/>
        </w:rPr>
        <w:t>Granieri</w:t>
      </w:r>
      <w:proofErr w:type="spellEnd"/>
      <w:r w:rsidRPr="007D7E35">
        <w:rPr>
          <w:rFonts w:asciiTheme="minorHAnsi" w:hAnsiTheme="minorHAnsi" w:cs="Arial"/>
        </w:rPr>
        <w:t xml:space="preserve"> E, </w:t>
      </w:r>
      <w:proofErr w:type="spellStart"/>
      <w:r w:rsidRPr="007D7E35">
        <w:rPr>
          <w:rFonts w:asciiTheme="minorHAnsi" w:hAnsiTheme="minorHAnsi" w:cs="Arial"/>
        </w:rPr>
        <w:t>Lugaresi</w:t>
      </w:r>
      <w:proofErr w:type="spellEnd"/>
      <w:r w:rsidRPr="007D7E35">
        <w:rPr>
          <w:rFonts w:asciiTheme="minorHAnsi" w:hAnsiTheme="minorHAnsi" w:cs="Arial"/>
        </w:rPr>
        <w:t xml:space="preserve"> A, </w:t>
      </w:r>
      <w:proofErr w:type="spellStart"/>
      <w:r w:rsidRPr="007D7E35">
        <w:rPr>
          <w:rFonts w:asciiTheme="minorHAnsi" w:hAnsiTheme="minorHAnsi" w:cs="Arial"/>
        </w:rPr>
        <w:t>Lus</w:t>
      </w:r>
      <w:proofErr w:type="spellEnd"/>
      <w:r w:rsidRPr="007D7E35">
        <w:rPr>
          <w:rFonts w:asciiTheme="minorHAnsi" w:hAnsiTheme="minorHAnsi" w:cs="Arial"/>
        </w:rPr>
        <w:t xml:space="preserve"> G,</w:t>
      </w:r>
      <w:proofErr w:type="spellStart"/>
      <w:r w:rsidRPr="007D7E35">
        <w:rPr>
          <w:rFonts w:asciiTheme="minorHAnsi" w:hAnsiTheme="minorHAnsi" w:cs="Arial"/>
        </w:rPr>
        <w:t>Millefiorini</w:t>
      </w:r>
      <w:proofErr w:type="spellEnd"/>
      <w:r w:rsidRPr="007D7E35">
        <w:rPr>
          <w:rFonts w:asciiTheme="minorHAnsi" w:hAnsiTheme="minorHAnsi" w:cs="Arial"/>
        </w:rPr>
        <w:t xml:space="preserve"> E, </w:t>
      </w:r>
      <w:proofErr w:type="spellStart"/>
      <w:r w:rsidRPr="007D7E35">
        <w:rPr>
          <w:rFonts w:asciiTheme="minorHAnsi" w:hAnsiTheme="minorHAnsi" w:cs="Arial"/>
        </w:rPr>
        <w:t>Pozzilli</w:t>
      </w:r>
      <w:proofErr w:type="spellEnd"/>
      <w:r w:rsidRPr="007D7E35">
        <w:rPr>
          <w:rFonts w:asciiTheme="minorHAnsi" w:hAnsiTheme="minorHAnsi" w:cs="Arial"/>
        </w:rPr>
        <w:t xml:space="preserve"> C, Tedeschi G, </w:t>
      </w:r>
      <w:proofErr w:type="spellStart"/>
      <w:r w:rsidRPr="007D7E35">
        <w:rPr>
          <w:rFonts w:asciiTheme="minorHAnsi" w:hAnsiTheme="minorHAnsi" w:cs="Arial"/>
        </w:rPr>
        <w:t>Zappia</w:t>
      </w:r>
      <w:proofErr w:type="spellEnd"/>
      <w:r w:rsidRPr="007D7E35">
        <w:rPr>
          <w:rFonts w:asciiTheme="minorHAnsi" w:hAnsiTheme="minorHAnsi" w:cs="Arial"/>
        </w:rPr>
        <w:t xml:space="preserve"> M, </w:t>
      </w:r>
      <w:proofErr w:type="spellStart"/>
      <w:r w:rsidRPr="007D7E35">
        <w:rPr>
          <w:rFonts w:asciiTheme="minorHAnsi" w:hAnsiTheme="minorHAnsi" w:cs="Arial"/>
        </w:rPr>
        <w:t>Comi</w:t>
      </w:r>
      <w:proofErr w:type="spellEnd"/>
      <w:r w:rsidRPr="007D7E35">
        <w:rPr>
          <w:rFonts w:asciiTheme="minorHAnsi" w:hAnsiTheme="minorHAnsi" w:cs="Arial"/>
        </w:rPr>
        <w:t xml:space="preserve"> G, </w:t>
      </w:r>
      <w:proofErr w:type="spellStart"/>
      <w:r w:rsidRPr="007D7E35">
        <w:rPr>
          <w:rFonts w:asciiTheme="minorHAnsi" w:hAnsiTheme="minorHAnsi" w:cs="Arial"/>
        </w:rPr>
        <w:t>Trojano</w:t>
      </w:r>
      <w:proofErr w:type="spellEnd"/>
      <w:r w:rsidRPr="007D7E35">
        <w:rPr>
          <w:rFonts w:asciiTheme="minorHAnsi" w:hAnsiTheme="minorHAnsi" w:cs="Arial"/>
        </w:rPr>
        <w:t xml:space="preserve"> M, </w:t>
      </w:r>
      <w:proofErr w:type="spellStart"/>
      <w:r w:rsidRPr="007D7E35">
        <w:rPr>
          <w:rFonts w:asciiTheme="minorHAnsi" w:hAnsiTheme="minorHAnsi" w:cs="Arial"/>
        </w:rPr>
        <w:t>Lepore</w:t>
      </w:r>
      <w:proofErr w:type="spellEnd"/>
      <w:r w:rsidRPr="007D7E35">
        <w:rPr>
          <w:rFonts w:asciiTheme="minorHAnsi" w:hAnsiTheme="minorHAnsi" w:cs="Arial"/>
        </w:rPr>
        <w:t xml:space="preserve"> V, Patti F.</w:t>
      </w:r>
      <w:r w:rsid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PLoS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One</w:t>
      </w:r>
      <w:proofErr w:type="spellEnd"/>
      <w:r w:rsidRPr="007D7E35">
        <w:rPr>
          <w:rFonts w:asciiTheme="minorHAnsi" w:hAnsiTheme="minorHAnsi" w:cs="Arial"/>
        </w:rPr>
        <w:t xml:space="preserve">. 2016 </w:t>
      </w:r>
      <w:proofErr w:type="spellStart"/>
      <w:r w:rsidRPr="007D7E35">
        <w:rPr>
          <w:rFonts w:asciiTheme="minorHAnsi" w:hAnsiTheme="minorHAnsi" w:cs="Arial"/>
        </w:rPr>
        <w:t>Jun</w:t>
      </w:r>
      <w:proofErr w:type="spellEnd"/>
      <w:r w:rsidRPr="007D7E35">
        <w:rPr>
          <w:rFonts w:asciiTheme="minorHAnsi" w:hAnsiTheme="minorHAnsi" w:cs="Arial"/>
        </w:rPr>
        <w:t xml:space="preserve"> 27;11(6):e0157721. </w:t>
      </w:r>
      <w:proofErr w:type="spellStart"/>
      <w:r w:rsidRPr="007D7E35">
        <w:rPr>
          <w:rFonts w:asciiTheme="minorHAnsi" w:hAnsiTheme="minorHAnsi" w:cs="Arial"/>
        </w:rPr>
        <w:t>doi</w:t>
      </w:r>
      <w:proofErr w:type="spellEnd"/>
      <w:r w:rsidRPr="007D7E35">
        <w:rPr>
          <w:rFonts w:asciiTheme="minorHAnsi" w:hAnsiTheme="minorHAnsi" w:cs="Arial"/>
        </w:rPr>
        <w:t>: 10.1371/</w:t>
      </w:r>
      <w:proofErr w:type="spellStart"/>
      <w:r w:rsidRPr="007D7E35">
        <w:rPr>
          <w:rFonts w:asciiTheme="minorHAnsi" w:hAnsiTheme="minorHAnsi" w:cs="Arial"/>
        </w:rPr>
        <w:t>journal.pone</w:t>
      </w:r>
      <w:proofErr w:type="spellEnd"/>
      <w:r w:rsidRPr="007D7E35">
        <w:rPr>
          <w:rFonts w:asciiTheme="minorHAnsi" w:hAnsiTheme="minorHAnsi" w:cs="Arial"/>
        </w:rPr>
        <w:t xml:space="preserve">.0157721. </w:t>
      </w:r>
      <w:proofErr w:type="spellStart"/>
      <w:r w:rsidRPr="007D7E35">
        <w:rPr>
          <w:rFonts w:asciiTheme="minorHAnsi" w:hAnsiTheme="minorHAnsi" w:cs="Arial"/>
        </w:rPr>
        <w:t>eCollection</w:t>
      </w:r>
      <w:proofErr w:type="spellEnd"/>
      <w:r w:rsidRPr="007D7E35">
        <w:rPr>
          <w:rFonts w:asciiTheme="minorHAnsi" w:hAnsiTheme="minorHAnsi" w:cs="Arial"/>
        </w:rPr>
        <w:t xml:space="preserve"> 2016.PMID:27348606</w:t>
      </w:r>
      <w:r w:rsidR="00F96528">
        <w:rPr>
          <w:rFonts w:asciiTheme="minorHAnsi" w:hAnsiTheme="minorHAnsi" w:cs="Arial"/>
        </w:rPr>
        <w:t>.</w:t>
      </w:r>
    </w:p>
    <w:p w:rsidR="00F96528" w:rsidRPr="007D7E35" w:rsidRDefault="00F96528" w:rsidP="00F96528">
      <w:pPr>
        <w:pStyle w:val="title"/>
        <w:shd w:val="clear" w:color="auto" w:fill="FFFFFF"/>
        <w:spacing w:before="0" w:beforeAutospacing="0" w:after="0" w:afterAutospacing="0"/>
        <w:ind w:left="927"/>
        <w:jc w:val="both"/>
        <w:rPr>
          <w:rFonts w:asciiTheme="minorHAnsi" w:hAnsiTheme="minorHAnsi" w:cs="Arial"/>
        </w:rPr>
      </w:pPr>
    </w:p>
    <w:p w:rsidR="00FE19A3" w:rsidRPr="00F96528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hyperlink r:id="rId46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Lateral and escalation therapy in relapsing-remitting </w:t>
        </w:r>
        <w:r w:rsidRPr="007D7E35">
          <w:rPr>
            <w:rStyle w:val="Collegamentoipertestuale"/>
            <w:rFonts w:asciiTheme="minorHAnsi" w:hAnsiTheme="minorHAnsi" w:cs="Arial"/>
            <w:b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: a comparative study.</w:t>
        </w:r>
      </w:hyperlink>
      <w:r w:rsidRPr="007D7E35">
        <w:rPr>
          <w:rFonts w:asciiTheme="minorHAnsi" w:hAnsiTheme="minorHAnsi" w:cs="Arial"/>
        </w:rPr>
        <w:t xml:space="preserve">D'Amico E, Leone C, </w:t>
      </w:r>
      <w:proofErr w:type="spellStart"/>
      <w:r w:rsidRPr="007D7E35">
        <w:rPr>
          <w:rFonts w:asciiTheme="minorHAnsi" w:hAnsiTheme="minorHAnsi" w:cs="Arial"/>
        </w:rPr>
        <w:t>Zanghì</w:t>
      </w:r>
      <w:proofErr w:type="spellEnd"/>
      <w:r w:rsidRPr="007D7E35">
        <w:rPr>
          <w:rFonts w:asciiTheme="minorHAnsi" w:hAnsiTheme="minorHAnsi" w:cs="Arial"/>
        </w:rPr>
        <w:t xml:space="preserve"> A, Fermo SL, Patti </w:t>
      </w:r>
      <w:proofErr w:type="spellStart"/>
      <w:r w:rsidRPr="007D7E35">
        <w:rPr>
          <w:rFonts w:asciiTheme="minorHAnsi" w:hAnsiTheme="minorHAnsi" w:cs="Arial"/>
        </w:rPr>
        <w:t>F.</w:t>
      </w:r>
      <w:r w:rsidRPr="007D7E35">
        <w:rPr>
          <w:rStyle w:val="jrnl"/>
          <w:rFonts w:asciiTheme="minorHAnsi" w:hAnsiTheme="minorHAnsi" w:cs="Arial"/>
        </w:rPr>
        <w:t>J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Neurol</w:t>
      </w:r>
      <w:proofErr w:type="spellEnd"/>
      <w:r w:rsidRPr="007D7E35">
        <w:rPr>
          <w:rFonts w:asciiTheme="minorHAnsi" w:hAnsiTheme="minorHAnsi" w:cs="Arial"/>
        </w:rPr>
        <w:t xml:space="preserve">. </w:t>
      </w:r>
      <w:r w:rsidRPr="00F96528">
        <w:rPr>
          <w:rFonts w:asciiTheme="minorHAnsi" w:hAnsiTheme="minorHAnsi" w:cs="Arial"/>
        </w:rPr>
        <w:t xml:space="preserve">2016 </w:t>
      </w:r>
      <w:proofErr w:type="spellStart"/>
      <w:r w:rsidRPr="00F96528">
        <w:rPr>
          <w:rFonts w:asciiTheme="minorHAnsi" w:hAnsiTheme="minorHAnsi" w:cs="Arial"/>
        </w:rPr>
        <w:t>Sep</w:t>
      </w:r>
      <w:proofErr w:type="spellEnd"/>
      <w:r w:rsidRPr="00F96528">
        <w:rPr>
          <w:rFonts w:asciiTheme="minorHAnsi" w:hAnsiTheme="minorHAnsi" w:cs="Arial"/>
        </w:rPr>
        <w:t xml:space="preserve">;263(9):1802-9. </w:t>
      </w:r>
      <w:proofErr w:type="spellStart"/>
      <w:r w:rsidRPr="00F96528">
        <w:rPr>
          <w:rFonts w:asciiTheme="minorHAnsi" w:hAnsiTheme="minorHAnsi" w:cs="Arial"/>
        </w:rPr>
        <w:t>doi</w:t>
      </w:r>
      <w:proofErr w:type="spellEnd"/>
      <w:r w:rsidRPr="00F96528">
        <w:rPr>
          <w:rFonts w:asciiTheme="minorHAnsi" w:hAnsiTheme="minorHAnsi" w:cs="Arial"/>
        </w:rPr>
        <w:t xml:space="preserve">: 10.1007/s00415-016-8207-z. </w:t>
      </w:r>
      <w:proofErr w:type="spellStart"/>
      <w:r w:rsidRPr="007D7E35">
        <w:rPr>
          <w:rFonts w:asciiTheme="minorHAnsi" w:hAnsiTheme="minorHAnsi" w:cs="Arial"/>
        </w:rPr>
        <w:t>Epub</w:t>
      </w:r>
      <w:proofErr w:type="spellEnd"/>
      <w:r w:rsidRPr="007D7E35">
        <w:rPr>
          <w:rFonts w:asciiTheme="minorHAnsi" w:hAnsiTheme="minorHAnsi" w:cs="Arial"/>
        </w:rPr>
        <w:t xml:space="preserve"> 2016 </w:t>
      </w:r>
      <w:proofErr w:type="spellStart"/>
      <w:r w:rsidRPr="007D7E35">
        <w:rPr>
          <w:rFonts w:asciiTheme="minorHAnsi" w:hAnsiTheme="minorHAnsi" w:cs="Arial"/>
        </w:rPr>
        <w:t>Jun</w:t>
      </w:r>
      <w:proofErr w:type="spellEnd"/>
      <w:r w:rsidRPr="007D7E35">
        <w:rPr>
          <w:rFonts w:asciiTheme="minorHAnsi" w:hAnsiTheme="minorHAnsi" w:cs="Arial"/>
        </w:rPr>
        <w:t xml:space="preserve"> 17PMID:27314964</w:t>
      </w:r>
      <w:r w:rsidR="00F96528">
        <w:rPr>
          <w:rFonts w:asciiTheme="minorHAnsi" w:hAnsiTheme="minorHAnsi" w:cs="Arial"/>
        </w:rPr>
        <w:t>.</w:t>
      </w:r>
    </w:p>
    <w:p w:rsidR="00F96528" w:rsidRPr="00F96528" w:rsidRDefault="00F96528" w:rsidP="00F96528">
      <w:pPr>
        <w:pStyle w:val="title"/>
        <w:shd w:val="clear" w:color="auto" w:fill="FFFFFF"/>
        <w:spacing w:before="0" w:beforeAutospacing="0" w:after="0" w:afterAutospacing="0"/>
        <w:ind w:left="927"/>
        <w:jc w:val="both"/>
        <w:rPr>
          <w:rFonts w:asciiTheme="minorHAnsi" w:hAnsiTheme="minorHAnsi" w:cs="Arial"/>
        </w:rPr>
      </w:pPr>
    </w:p>
    <w:p w:rsidR="00FE19A3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hyperlink r:id="rId47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Disability may influence patient willingness to participate in decision making on first-line therapy in </w:t>
        </w:r>
        <w:r w:rsidRPr="007D7E35">
          <w:rPr>
            <w:rStyle w:val="Collegamentoipertestuale"/>
            <w:rFonts w:asciiTheme="minorHAnsi" w:hAnsiTheme="minorHAnsi" w:cs="Arial"/>
            <w:b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.</w:t>
        </w:r>
      </w:hyperlink>
      <w:r w:rsidRPr="007D7E35">
        <w:rPr>
          <w:rFonts w:asciiTheme="minorHAnsi" w:hAnsiTheme="minorHAnsi" w:cs="Arial"/>
        </w:rPr>
        <w:t>D'Amico E, Leone C, Patti F.</w:t>
      </w:r>
      <w:r w:rsid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Funct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Neurol</w:t>
      </w:r>
      <w:proofErr w:type="spellEnd"/>
      <w:r w:rsidRPr="007D7E35">
        <w:rPr>
          <w:rFonts w:asciiTheme="minorHAnsi" w:hAnsiTheme="minorHAnsi" w:cs="Arial"/>
        </w:rPr>
        <w:t xml:space="preserve">. 2016 </w:t>
      </w:r>
      <w:proofErr w:type="spellStart"/>
      <w:r w:rsidRPr="007D7E35">
        <w:rPr>
          <w:rFonts w:asciiTheme="minorHAnsi" w:hAnsiTheme="minorHAnsi" w:cs="Arial"/>
        </w:rPr>
        <w:t>Jan-Mar</w:t>
      </w:r>
      <w:proofErr w:type="spellEnd"/>
      <w:r w:rsidRPr="007D7E35">
        <w:rPr>
          <w:rFonts w:asciiTheme="minorHAnsi" w:hAnsiTheme="minorHAnsi" w:cs="Arial"/>
        </w:rPr>
        <w:t>;31(1):21-3.PMID27027890</w:t>
      </w:r>
      <w:r w:rsidR="00F96528">
        <w:rPr>
          <w:rFonts w:asciiTheme="minorHAnsi" w:hAnsiTheme="minorHAnsi" w:cs="Arial"/>
        </w:rPr>
        <w:t>.</w:t>
      </w:r>
    </w:p>
    <w:p w:rsidR="00F96528" w:rsidRPr="007D7E35" w:rsidRDefault="00F96528" w:rsidP="00F96528">
      <w:pPr>
        <w:pStyle w:val="title"/>
        <w:shd w:val="clear" w:color="auto" w:fill="FFFFFF"/>
        <w:spacing w:before="0" w:beforeAutospacing="0" w:after="0" w:afterAutospacing="0"/>
        <w:ind w:left="927"/>
        <w:jc w:val="both"/>
        <w:rPr>
          <w:rFonts w:asciiTheme="minorHAnsi" w:hAnsiTheme="minorHAnsi" w:cs="Arial"/>
        </w:rPr>
      </w:pPr>
    </w:p>
    <w:p w:rsidR="00FE19A3" w:rsidRPr="007D7E35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hyperlink r:id="rId48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Can we define a rehabilitation strategy for cognitive impairment in progressive </w:t>
        </w:r>
        <w:r w:rsidRPr="007D7E35">
          <w:rPr>
            <w:rStyle w:val="Collegamentoipertestuale"/>
            <w:rFonts w:asciiTheme="minorHAnsi" w:hAnsiTheme="minorHAnsi" w:cs="Arial"/>
            <w:b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 xml:space="preserve">? 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A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critical</w:t>
        </w:r>
        <w:proofErr w:type="spellEnd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Arial"/>
            <w:color w:val="auto"/>
            <w:u w:val="none"/>
          </w:rPr>
          <w:t>appraisal.</w:t>
        </w:r>
      </w:hyperlink>
      <w:r w:rsidRPr="007D7E35">
        <w:rPr>
          <w:rFonts w:asciiTheme="minorHAnsi" w:hAnsiTheme="minorHAnsi" w:cs="Arial"/>
        </w:rPr>
        <w:t>D'Amico</w:t>
      </w:r>
      <w:proofErr w:type="spellEnd"/>
      <w:r w:rsidRPr="007D7E35">
        <w:rPr>
          <w:rFonts w:asciiTheme="minorHAnsi" w:hAnsiTheme="minorHAnsi" w:cs="Arial"/>
        </w:rPr>
        <w:t xml:space="preserve"> E, Leone C, </w:t>
      </w:r>
      <w:proofErr w:type="spellStart"/>
      <w:r w:rsidRPr="007D7E35">
        <w:rPr>
          <w:rFonts w:asciiTheme="minorHAnsi" w:hAnsiTheme="minorHAnsi" w:cs="Arial"/>
        </w:rPr>
        <w:t>Hayrettin</w:t>
      </w:r>
      <w:proofErr w:type="spellEnd"/>
      <w:r w:rsidRPr="007D7E35">
        <w:rPr>
          <w:rFonts w:asciiTheme="minorHAnsi" w:hAnsiTheme="minorHAnsi" w:cs="Arial"/>
        </w:rPr>
        <w:t xml:space="preserve"> T, Patti F.</w:t>
      </w:r>
      <w:r w:rsid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Mult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Scler</w:t>
      </w:r>
      <w:proofErr w:type="spellEnd"/>
      <w:r w:rsidRPr="007D7E35">
        <w:rPr>
          <w:rFonts w:asciiTheme="minorHAnsi" w:hAnsiTheme="minorHAnsi" w:cs="Arial"/>
        </w:rPr>
        <w:t xml:space="preserve">. </w:t>
      </w:r>
      <w:r w:rsidRPr="007D7E35">
        <w:rPr>
          <w:rFonts w:asciiTheme="minorHAnsi" w:hAnsiTheme="minorHAnsi" w:cs="Arial"/>
          <w:lang w:val="en-US"/>
        </w:rPr>
        <w:t xml:space="preserve">2016 Apr;22(5):581-9. </w:t>
      </w:r>
      <w:proofErr w:type="spellStart"/>
      <w:r w:rsidRPr="007D7E35">
        <w:rPr>
          <w:rFonts w:asciiTheme="minorHAnsi" w:hAnsiTheme="minorHAnsi" w:cs="Arial"/>
          <w:lang w:val="en-US"/>
        </w:rPr>
        <w:t>doi</w:t>
      </w:r>
      <w:proofErr w:type="spellEnd"/>
      <w:r w:rsidRPr="007D7E35">
        <w:rPr>
          <w:rFonts w:asciiTheme="minorHAnsi" w:hAnsiTheme="minorHAnsi" w:cs="Arial"/>
          <w:lang w:val="en-US"/>
        </w:rPr>
        <w:t xml:space="preserve">: 10.1177/1352458516632066. </w:t>
      </w:r>
      <w:proofErr w:type="spellStart"/>
      <w:r w:rsidRPr="007D7E35">
        <w:rPr>
          <w:rFonts w:asciiTheme="minorHAnsi" w:hAnsiTheme="minorHAnsi" w:cs="Arial"/>
          <w:lang w:val="en-US"/>
        </w:rPr>
        <w:t>Epub</w:t>
      </w:r>
      <w:proofErr w:type="spellEnd"/>
      <w:r w:rsidRPr="007D7E35">
        <w:rPr>
          <w:rFonts w:asciiTheme="minorHAnsi" w:hAnsiTheme="minorHAnsi" w:cs="Arial"/>
          <w:lang w:val="en-US"/>
        </w:rPr>
        <w:t xml:space="preserve"> 2016 Feb 26. </w:t>
      </w:r>
      <w:proofErr w:type="spellStart"/>
      <w:r w:rsidRPr="007D7E35">
        <w:rPr>
          <w:rFonts w:asciiTheme="minorHAnsi" w:hAnsiTheme="minorHAnsi" w:cs="Arial"/>
        </w:rPr>
        <w:t>Review.PMID</w:t>
      </w:r>
      <w:proofErr w:type="spellEnd"/>
      <w:r w:rsidRPr="007D7E35">
        <w:rPr>
          <w:rFonts w:asciiTheme="minorHAnsi" w:hAnsiTheme="minorHAnsi" w:cs="Arial"/>
        </w:rPr>
        <w:t>:26920381</w:t>
      </w:r>
    </w:p>
    <w:p w:rsidR="00FE19A3" w:rsidRDefault="00FE19A3" w:rsidP="007D7E35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hyperlink r:id="rId49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Offspring Number Does Not Influence Reaching the Disability's Milestones in </w:t>
        </w:r>
        <w:r w:rsidRPr="007D7E35">
          <w:rPr>
            <w:rStyle w:val="Collegamentoipertestuale"/>
            <w:rFonts w:asciiTheme="minorHAnsi" w:hAnsiTheme="minorHAnsi" w:cs="Arial"/>
            <w:b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: A Seven-Year Follow-Up Study.</w:t>
        </w:r>
      </w:hyperlink>
      <w:r w:rsidR="007D7E35" w:rsidRPr="007D7E35">
        <w:rPr>
          <w:rFonts w:asciiTheme="minorHAnsi" w:hAnsiTheme="minorHAnsi" w:cs="Arial"/>
          <w:lang w:val="en-US"/>
        </w:rPr>
        <w:t xml:space="preserve"> </w:t>
      </w:r>
      <w:r w:rsidRPr="007D7E35">
        <w:rPr>
          <w:rFonts w:asciiTheme="minorHAnsi" w:hAnsiTheme="minorHAnsi" w:cs="Arial"/>
        </w:rPr>
        <w:t xml:space="preserve">D'Amico E, Leone C, Patti </w:t>
      </w:r>
      <w:proofErr w:type="spellStart"/>
      <w:r w:rsidRPr="007D7E35">
        <w:rPr>
          <w:rFonts w:asciiTheme="minorHAnsi" w:hAnsiTheme="minorHAnsi" w:cs="Arial"/>
        </w:rPr>
        <w:t>F.</w:t>
      </w:r>
      <w:r w:rsidRPr="007D7E35">
        <w:rPr>
          <w:rStyle w:val="jrnl"/>
          <w:rFonts w:asciiTheme="minorHAnsi" w:hAnsiTheme="minorHAnsi" w:cs="Arial"/>
        </w:rPr>
        <w:t>Int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J </w:t>
      </w:r>
      <w:proofErr w:type="spellStart"/>
      <w:r w:rsidRPr="007D7E35">
        <w:rPr>
          <w:rStyle w:val="jrnl"/>
          <w:rFonts w:asciiTheme="minorHAnsi" w:hAnsiTheme="minorHAnsi" w:cs="Arial"/>
        </w:rPr>
        <w:t>Mol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Sci</w:t>
      </w:r>
      <w:r w:rsidRPr="007D7E35">
        <w:rPr>
          <w:rFonts w:asciiTheme="minorHAnsi" w:hAnsiTheme="minorHAnsi" w:cs="Arial"/>
        </w:rPr>
        <w:t xml:space="preserve">. 2016 </w:t>
      </w:r>
      <w:proofErr w:type="spellStart"/>
      <w:r w:rsidRPr="007D7E35">
        <w:rPr>
          <w:rFonts w:asciiTheme="minorHAnsi" w:hAnsiTheme="minorHAnsi" w:cs="Arial"/>
        </w:rPr>
        <w:t>Feb</w:t>
      </w:r>
      <w:proofErr w:type="spellEnd"/>
      <w:r w:rsidRPr="007D7E35">
        <w:rPr>
          <w:rFonts w:asciiTheme="minorHAnsi" w:hAnsiTheme="minorHAnsi" w:cs="Arial"/>
        </w:rPr>
        <w:t xml:space="preserve"> 12;17(2):234. </w:t>
      </w:r>
      <w:proofErr w:type="spellStart"/>
      <w:r w:rsidRPr="007D7E35">
        <w:rPr>
          <w:rFonts w:asciiTheme="minorHAnsi" w:hAnsiTheme="minorHAnsi" w:cs="Arial"/>
        </w:rPr>
        <w:t>doi</w:t>
      </w:r>
      <w:proofErr w:type="spellEnd"/>
      <w:r w:rsidRPr="007D7E35">
        <w:rPr>
          <w:rFonts w:asciiTheme="minorHAnsi" w:hAnsiTheme="minorHAnsi" w:cs="Arial"/>
        </w:rPr>
        <w:t>: 10.3390/ijms17020234.PMID:26907250</w:t>
      </w:r>
    </w:p>
    <w:p w:rsidR="00F96528" w:rsidRPr="007D7E35" w:rsidRDefault="00F96528" w:rsidP="00F96528">
      <w:pPr>
        <w:pStyle w:val="title"/>
        <w:shd w:val="clear" w:color="auto" w:fill="FFFFFF"/>
        <w:spacing w:before="0" w:beforeAutospacing="0" w:after="0" w:afterAutospacing="0"/>
        <w:ind w:left="927"/>
        <w:jc w:val="both"/>
        <w:rPr>
          <w:rFonts w:asciiTheme="minorHAnsi" w:hAnsiTheme="minorHAnsi" w:cs="Arial"/>
        </w:rPr>
      </w:pPr>
    </w:p>
    <w:p w:rsidR="007D7E35" w:rsidRDefault="00FE19A3" w:rsidP="00F96528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hyperlink r:id="rId50" w:history="1"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Negative prognostic impact of MRI spinal lesions in the early stages of relapsing-remitting </w:t>
        </w:r>
        <w:r w:rsidRPr="007D7E35">
          <w:rPr>
            <w:rStyle w:val="Collegamentoipertestuale"/>
            <w:rFonts w:asciiTheme="minorHAnsi" w:hAnsiTheme="minorHAnsi" w:cs="Arial"/>
            <w:b/>
            <w:bCs/>
            <w:color w:val="auto"/>
            <w:u w:val="none"/>
            <w:lang w:val="en-US"/>
          </w:rPr>
          <w:t>multiple sclerosis</w:t>
        </w:r>
        <w:r w:rsidRPr="007D7E35">
          <w:rPr>
            <w:rStyle w:val="Collegamentoipertestuale"/>
            <w:rFonts w:asciiTheme="minorHAnsi" w:hAnsiTheme="minorHAnsi" w:cs="Arial"/>
            <w:color w:val="auto"/>
            <w:u w:val="none"/>
            <w:lang w:val="en-US"/>
          </w:rPr>
          <w:t>.</w:t>
        </w:r>
      </w:hyperlink>
      <w:r w:rsidRPr="007D7E35">
        <w:rPr>
          <w:rFonts w:asciiTheme="minorHAnsi" w:hAnsiTheme="minorHAnsi" w:cs="Arial"/>
        </w:rPr>
        <w:t xml:space="preserve">D'Amico E, Patti F, Leone C, Lo Fermo S, </w:t>
      </w:r>
      <w:proofErr w:type="spellStart"/>
      <w:r w:rsidRPr="007D7E35">
        <w:rPr>
          <w:rFonts w:asciiTheme="minorHAnsi" w:hAnsiTheme="minorHAnsi" w:cs="Arial"/>
        </w:rPr>
        <w:t>Zappia</w:t>
      </w:r>
      <w:proofErr w:type="spellEnd"/>
      <w:r w:rsidRPr="007D7E35">
        <w:rPr>
          <w:rFonts w:asciiTheme="minorHAnsi" w:hAnsiTheme="minorHAnsi" w:cs="Arial"/>
        </w:rPr>
        <w:t xml:space="preserve"> </w:t>
      </w:r>
      <w:proofErr w:type="spellStart"/>
      <w:r w:rsidRPr="007D7E35">
        <w:rPr>
          <w:rFonts w:asciiTheme="minorHAnsi" w:hAnsiTheme="minorHAnsi" w:cs="Arial"/>
        </w:rPr>
        <w:t>M.</w:t>
      </w:r>
      <w:r w:rsidRPr="007D7E35">
        <w:rPr>
          <w:rStyle w:val="jrnl"/>
          <w:rFonts w:asciiTheme="minorHAnsi" w:hAnsiTheme="minorHAnsi" w:cs="Arial"/>
        </w:rPr>
        <w:t>Mult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Scler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J </w:t>
      </w:r>
      <w:proofErr w:type="spellStart"/>
      <w:r w:rsidRPr="007D7E35">
        <w:rPr>
          <w:rStyle w:val="jrnl"/>
          <w:rFonts w:asciiTheme="minorHAnsi" w:hAnsiTheme="minorHAnsi" w:cs="Arial"/>
        </w:rPr>
        <w:t>Exp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Transl</w:t>
      </w:r>
      <w:proofErr w:type="spellEnd"/>
      <w:r w:rsidRPr="007D7E35">
        <w:rPr>
          <w:rStyle w:val="jrnl"/>
          <w:rFonts w:asciiTheme="minorHAnsi" w:hAnsiTheme="minorHAnsi" w:cs="Arial"/>
        </w:rPr>
        <w:t xml:space="preserve"> </w:t>
      </w:r>
      <w:proofErr w:type="spellStart"/>
      <w:r w:rsidRPr="007D7E35">
        <w:rPr>
          <w:rStyle w:val="jrnl"/>
          <w:rFonts w:asciiTheme="minorHAnsi" w:hAnsiTheme="minorHAnsi" w:cs="Arial"/>
        </w:rPr>
        <w:t>Clin</w:t>
      </w:r>
      <w:proofErr w:type="spellEnd"/>
      <w:r w:rsidRPr="007D7E35">
        <w:rPr>
          <w:rFonts w:asciiTheme="minorHAnsi" w:hAnsiTheme="minorHAnsi" w:cs="Arial"/>
        </w:rPr>
        <w:t xml:space="preserve">. 2016 </w:t>
      </w:r>
      <w:proofErr w:type="spellStart"/>
      <w:r w:rsidRPr="007D7E35">
        <w:rPr>
          <w:rFonts w:asciiTheme="minorHAnsi" w:hAnsiTheme="minorHAnsi" w:cs="Arial"/>
        </w:rPr>
        <w:t>Feb</w:t>
      </w:r>
      <w:proofErr w:type="spellEnd"/>
      <w:r w:rsidRPr="007D7E35">
        <w:rPr>
          <w:rFonts w:asciiTheme="minorHAnsi" w:hAnsiTheme="minorHAnsi" w:cs="Arial"/>
        </w:rPr>
        <w:t xml:space="preserve"> 9;2:2055217316631565. </w:t>
      </w:r>
      <w:proofErr w:type="spellStart"/>
      <w:r w:rsidRPr="007D7E35">
        <w:rPr>
          <w:rFonts w:asciiTheme="minorHAnsi" w:hAnsiTheme="minorHAnsi" w:cs="Arial"/>
        </w:rPr>
        <w:t>doi</w:t>
      </w:r>
      <w:proofErr w:type="spellEnd"/>
      <w:r w:rsidRPr="007D7E35">
        <w:rPr>
          <w:rFonts w:asciiTheme="minorHAnsi" w:hAnsiTheme="minorHAnsi" w:cs="Arial"/>
        </w:rPr>
        <w:t xml:space="preserve">: 10.1177/2055217316631565. </w:t>
      </w:r>
      <w:proofErr w:type="spellStart"/>
      <w:r w:rsidRPr="007D7E35">
        <w:rPr>
          <w:rFonts w:asciiTheme="minorHAnsi" w:hAnsiTheme="minorHAnsi" w:cs="Arial"/>
        </w:rPr>
        <w:t>eCollection</w:t>
      </w:r>
      <w:proofErr w:type="spellEnd"/>
      <w:r w:rsidRPr="007D7E35">
        <w:rPr>
          <w:rFonts w:asciiTheme="minorHAnsi" w:hAnsiTheme="minorHAnsi" w:cs="Arial"/>
        </w:rPr>
        <w:t xml:space="preserve"> 2016 </w:t>
      </w:r>
      <w:proofErr w:type="spellStart"/>
      <w:r w:rsidRPr="007D7E35">
        <w:rPr>
          <w:rFonts w:asciiTheme="minorHAnsi" w:hAnsiTheme="minorHAnsi" w:cs="Arial"/>
        </w:rPr>
        <w:t>Jan-Dec.PMID</w:t>
      </w:r>
      <w:proofErr w:type="spellEnd"/>
      <w:r w:rsidRPr="007D7E35">
        <w:rPr>
          <w:rFonts w:asciiTheme="minorHAnsi" w:hAnsiTheme="minorHAnsi" w:cs="Arial"/>
        </w:rPr>
        <w:t>:28607716</w:t>
      </w:r>
      <w:r w:rsidR="00F96528">
        <w:rPr>
          <w:rFonts w:asciiTheme="minorHAnsi" w:hAnsiTheme="minorHAnsi" w:cs="Arial"/>
        </w:rPr>
        <w:t>.</w:t>
      </w:r>
    </w:p>
    <w:p w:rsidR="00F96528" w:rsidRPr="00F96528" w:rsidRDefault="00F96528" w:rsidP="00F96528">
      <w:pPr>
        <w:pStyle w:val="title"/>
        <w:shd w:val="clear" w:color="auto" w:fill="FFFFFF"/>
        <w:spacing w:before="0" w:beforeAutospacing="0" w:after="0" w:afterAutospacing="0"/>
        <w:ind w:left="927"/>
        <w:jc w:val="both"/>
        <w:rPr>
          <w:rFonts w:asciiTheme="minorHAnsi" w:hAnsiTheme="minorHAnsi" w:cs="Arial"/>
        </w:rPr>
      </w:pPr>
    </w:p>
    <w:p w:rsidR="00DE1635" w:rsidRPr="007D7E35" w:rsidRDefault="008C3FC4" w:rsidP="007D7E35">
      <w:pPr>
        <w:numPr>
          <w:ilvl w:val="0"/>
          <w:numId w:val="1"/>
        </w:numPr>
        <w:pBdr>
          <w:bottom w:val="single" w:sz="6" w:space="19" w:color="DDDDDD"/>
        </w:pBdr>
        <w:shd w:val="clear" w:color="auto" w:fill="FFFFFF"/>
        <w:spacing w:before="100" w:beforeAutospacing="1" w:after="300"/>
        <w:jc w:val="both"/>
        <w:rPr>
          <w:rFonts w:asciiTheme="minorHAnsi" w:hAnsiTheme="minorHAnsi" w:cs="Calibri"/>
          <w:bCs/>
          <w:lang w:val="en-US"/>
        </w:rPr>
      </w:pPr>
      <w:hyperlink r:id="rId51" w:history="1">
        <w:r w:rsidR="00DE1635" w:rsidRPr="007D7E35">
          <w:rPr>
            <w:rStyle w:val="Collegamentoipertestuale"/>
            <w:rFonts w:asciiTheme="minorHAnsi" w:hAnsiTheme="minorHAnsi" w:cs="Calibri"/>
            <w:color w:val="auto"/>
            <w:u w:val="none"/>
            <w:lang w:val="en-US"/>
          </w:rPr>
          <w:t xml:space="preserve">Could </w:t>
        </w:r>
        <w:proofErr w:type="spellStart"/>
        <w:r w:rsidR="00DE1635" w:rsidRPr="007D7E35">
          <w:rPr>
            <w:rStyle w:val="Collegamentoipertestuale"/>
            <w:rFonts w:asciiTheme="minorHAnsi" w:hAnsiTheme="minorHAnsi" w:cs="Calibri"/>
            <w:color w:val="auto"/>
            <w:u w:val="none"/>
            <w:lang w:val="en-US"/>
          </w:rPr>
          <w:t>autologous</w:t>
        </w:r>
        <w:proofErr w:type="spellEnd"/>
        <w:r w:rsidR="00DE1635" w:rsidRPr="007D7E35">
          <w:rPr>
            <w:rStyle w:val="Collegamentoipertestuale"/>
            <w:rFonts w:asciiTheme="minorHAnsi" w:hAnsiTheme="minorHAnsi" w:cs="Calibri"/>
            <w:color w:val="auto"/>
            <w:u w:val="none"/>
            <w:lang w:val="en-US"/>
          </w:rPr>
          <w:t xml:space="preserve"> hematopoietic stem cell transplantation be considered a second-line treatment option in relapsing-remitting multiple sclerosis? A critical editorial</w:t>
        </w:r>
      </w:hyperlink>
      <w:r w:rsidR="00DE1635" w:rsidRPr="007D7E35">
        <w:rPr>
          <w:rFonts w:asciiTheme="minorHAnsi" w:hAnsiTheme="minorHAnsi" w:cs="Calibri"/>
          <w:bCs/>
          <w:lang w:val="en-US"/>
        </w:rPr>
        <w:t>.</w:t>
      </w:r>
      <w:r w:rsidR="00DE1635" w:rsidRPr="007D7E35">
        <w:rPr>
          <w:rFonts w:asciiTheme="minorHAnsi" w:hAnsiTheme="minorHAnsi" w:cs="Calibri"/>
          <w:lang w:val="en-US"/>
        </w:rPr>
        <w:t xml:space="preserve"> </w:t>
      </w:r>
      <w:hyperlink r:id="rId52" w:history="1">
        <w:proofErr w:type="spellStart"/>
        <w:r w:rsidR="00DE1635" w:rsidRPr="007D7E35">
          <w:rPr>
            <w:rStyle w:val="Collegamentoipertestuale"/>
            <w:rFonts w:asciiTheme="minorHAnsi" w:hAnsiTheme="minorHAnsi" w:cs="Calibri"/>
            <w:color w:val="auto"/>
            <w:u w:val="none"/>
            <w:lang w:val="en-US"/>
          </w:rPr>
          <w:t>Emanuele</w:t>
        </w:r>
        <w:proofErr w:type="spellEnd"/>
        <w:r w:rsidR="00DE1635" w:rsidRPr="007D7E35">
          <w:rPr>
            <w:rStyle w:val="Collegamentoipertestuale"/>
            <w:rFonts w:asciiTheme="minorHAnsi" w:hAnsiTheme="minorHAnsi" w:cs="Calibri"/>
            <w:color w:val="auto"/>
            <w:u w:val="none"/>
            <w:lang w:val="en-US"/>
          </w:rPr>
          <w:t xml:space="preserve"> D'Amico</w:t>
        </w:r>
      </w:hyperlink>
      <w:r w:rsidR="00DE1635" w:rsidRPr="007D7E35">
        <w:rPr>
          <w:rFonts w:asciiTheme="minorHAnsi" w:hAnsiTheme="minorHAnsi" w:cs="Calibri"/>
          <w:lang w:val="en-US"/>
        </w:rPr>
        <w:t xml:space="preserve">, </w:t>
      </w:r>
      <w:hyperlink r:id="rId53" w:history="1">
        <w:r w:rsidR="00DE1635" w:rsidRPr="007D7E35">
          <w:rPr>
            <w:rStyle w:val="Collegamentoipertestuale"/>
            <w:rFonts w:asciiTheme="minorHAnsi" w:hAnsiTheme="minorHAnsi" w:cs="Calibri"/>
            <w:color w:val="auto"/>
            <w:u w:val="none"/>
            <w:lang w:val="en-US"/>
          </w:rPr>
          <w:t xml:space="preserve">Salvatore </w:t>
        </w:r>
        <w:proofErr w:type="spellStart"/>
        <w:r w:rsidR="00DE1635" w:rsidRPr="007D7E35">
          <w:rPr>
            <w:rStyle w:val="Collegamentoipertestuale"/>
            <w:rFonts w:asciiTheme="minorHAnsi" w:hAnsiTheme="minorHAnsi" w:cs="Calibri"/>
            <w:color w:val="auto"/>
            <w:u w:val="none"/>
            <w:lang w:val="en-US"/>
          </w:rPr>
          <w:t>Cottone</w:t>
        </w:r>
        <w:proofErr w:type="spellEnd"/>
      </w:hyperlink>
      <w:r w:rsidR="00DE1635" w:rsidRPr="007D7E35">
        <w:rPr>
          <w:rFonts w:asciiTheme="minorHAnsi" w:hAnsiTheme="minorHAnsi" w:cs="Calibri"/>
          <w:lang w:val="en-US"/>
        </w:rPr>
        <w:t>.</w:t>
      </w:r>
      <w:r w:rsidR="00DE1635" w:rsidRPr="007D7E35">
        <w:rPr>
          <w:rFonts w:asciiTheme="minorHAnsi" w:hAnsiTheme="minorHAnsi" w:cs="Calibri"/>
          <w:bCs/>
          <w:lang w:val="en-US"/>
        </w:rPr>
        <w:t xml:space="preserve"> </w:t>
      </w:r>
      <w:r w:rsidR="00DE1635" w:rsidRPr="007D7E35">
        <w:rPr>
          <w:rFonts w:asciiTheme="minorHAnsi" w:hAnsiTheme="minorHAnsi" w:cs="Calibri"/>
          <w:lang w:val="en-US"/>
        </w:rPr>
        <w:t>Apr 2017. Expert Review of Precision Medicine and Drug Development.</w:t>
      </w:r>
    </w:p>
    <w:bookmarkStart w:id="0" w:name="_Hlk495837404"/>
    <w:p w:rsidR="00DE1635" w:rsidRPr="007D7E35" w:rsidRDefault="008C3FC4" w:rsidP="007D7E35">
      <w:pPr>
        <w:numPr>
          <w:ilvl w:val="0"/>
          <w:numId w:val="1"/>
        </w:numPr>
        <w:pBdr>
          <w:bottom w:val="single" w:sz="6" w:space="19" w:color="DDDDDD"/>
        </w:pBdr>
        <w:shd w:val="clear" w:color="auto" w:fill="FFFFFF"/>
        <w:spacing w:before="100" w:beforeAutospacing="1" w:after="300"/>
        <w:jc w:val="both"/>
        <w:rPr>
          <w:rFonts w:asciiTheme="minorHAnsi" w:hAnsiTheme="minorHAnsi" w:cs="Calibri"/>
          <w:bCs/>
          <w:lang w:val="en-US"/>
        </w:rPr>
      </w:pPr>
      <w:r w:rsidRPr="007D7E35">
        <w:rPr>
          <w:rFonts w:asciiTheme="minorHAnsi" w:hAnsiTheme="minorHAnsi" w:cs="Calibri"/>
        </w:rPr>
        <w:fldChar w:fldCharType="begin"/>
      </w:r>
      <w:r w:rsidR="00DE1635" w:rsidRPr="007D7E35">
        <w:rPr>
          <w:rFonts w:asciiTheme="minorHAnsi" w:hAnsiTheme="minorHAnsi" w:cs="Calibri"/>
          <w:lang w:val="en-US"/>
        </w:rPr>
        <w:instrText xml:space="preserve"> HYPERLINK "https://www.ncbi.nlm.nih.gov/pubmed/28104413" </w:instrText>
      </w:r>
      <w:r w:rsidRPr="007D7E35">
        <w:rPr>
          <w:rFonts w:asciiTheme="minorHAnsi" w:hAnsiTheme="minorHAnsi" w:cs="Calibri"/>
        </w:rPr>
        <w:fldChar w:fldCharType="separate"/>
      </w:r>
      <w:r w:rsidR="00DE1635" w:rsidRPr="007D7E35">
        <w:rPr>
          <w:rStyle w:val="Collegamentoipertestuale"/>
          <w:rFonts w:asciiTheme="minorHAnsi" w:hAnsiTheme="minorHAnsi" w:cs="Calibri"/>
          <w:color w:val="auto"/>
          <w:u w:val="none"/>
          <w:lang w:val="en-US"/>
        </w:rPr>
        <w:t>Cognitive-motor dual-task interference: A systematic review of neural correlates.</w:t>
      </w:r>
      <w:r w:rsidRPr="007D7E35">
        <w:rPr>
          <w:rFonts w:asciiTheme="minorHAnsi" w:hAnsiTheme="minorHAnsi" w:cs="Calibri"/>
        </w:rPr>
        <w:fldChar w:fldCharType="end"/>
      </w:r>
      <w:r w:rsidR="00DE1635" w:rsidRPr="007D7E35">
        <w:rPr>
          <w:rFonts w:asciiTheme="minorHAnsi" w:hAnsiTheme="minorHAnsi" w:cs="Calibri"/>
          <w:bCs/>
          <w:lang w:val="en-US"/>
        </w:rPr>
        <w:t xml:space="preserve"> </w:t>
      </w:r>
      <w:r w:rsidR="00DE1635" w:rsidRPr="007D7E35">
        <w:rPr>
          <w:rFonts w:asciiTheme="minorHAnsi" w:hAnsiTheme="minorHAnsi" w:cs="Calibri"/>
          <w:lang w:val="en-US"/>
        </w:rPr>
        <w:t xml:space="preserve">Leone C, </w:t>
      </w:r>
      <w:proofErr w:type="spellStart"/>
      <w:r w:rsidR="00DE1635" w:rsidRPr="007D7E35">
        <w:rPr>
          <w:rFonts w:asciiTheme="minorHAnsi" w:hAnsiTheme="minorHAnsi" w:cs="Calibri"/>
          <w:lang w:val="en-US"/>
        </w:rPr>
        <w:t>Feys</w:t>
      </w:r>
      <w:proofErr w:type="spellEnd"/>
      <w:r w:rsidR="00DE1635" w:rsidRPr="007D7E35">
        <w:rPr>
          <w:rFonts w:asciiTheme="minorHAnsi" w:hAnsiTheme="minorHAnsi" w:cs="Calibri"/>
          <w:lang w:val="en-US"/>
        </w:rPr>
        <w:t xml:space="preserve"> P, </w:t>
      </w:r>
      <w:proofErr w:type="spellStart"/>
      <w:r w:rsidR="00DE1635" w:rsidRPr="007D7E35">
        <w:rPr>
          <w:rFonts w:asciiTheme="minorHAnsi" w:hAnsiTheme="minorHAnsi" w:cs="Calibri"/>
          <w:lang w:val="en-US"/>
        </w:rPr>
        <w:t>Moumdjian</w:t>
      </w:r>
      <w:proofErr w:type="spellEnd"/>
      <w:r w:rsidR="00DE1635" w:rsidRPr="007D7E35">
        <w:rPr>
          <w:rFonts w:asciiTheme="minorHAnsi" w:hAnsiTheme="minorHAnsi" w:cs="Calibri"/>
          <w:lang w:val="en-US"/>
        </w:rPr>
        <w:t xml:space="preserve"> L, D'Amico E, </w:t>
      </w:r>
      <w:proofErr w:type="spellStart"/>
      <w:r w:rsidR="00DE1635" w:rsidRPr="007D7E35">
        <w:rPr>
          <w:rFonts w:asciiTheme="minorHAnsi" w:hAnsiTheme="minorHAnsi" w:cs="Calibri"/>
          <w:lang w:val="en-US"/>
        </w:rPr>
        <w:t>Zappia</w:t>
      </w:r>
      <w:proofErr w:type="spellEnd"/>
      <w:r w:rsidR="00DE1635" w:rsidRPr="007D7E35">
        <w:rPr>
          <w:rFonts w:asciiTheme="minorHAnsi" w:hAnsiTheme="minorHAnsi" w:cs="Calibri"/>
          <w:lang w:val="en-US"/>
        </w:rPr>
        <w:t xml:space="preserve"> M, </w:t>
      </w:r>
      <w:r w:rsidR="00DE1635" w:rsidRPr="007D7E35">
        <w:rPr>
          <w:rFonts w:asciiTheme="minorHAnsi" w:hAnsiTheme="minorHAnsi" w:cs="Calibri"/>
          <w:bCs/>
          <w:lang w:val="en-US"/>
        </w:rPr>
        <w:t>Patti F</w:t>
      </w:r>
      <w:r w:rsidR="00DE1635" w:rsidRPr="007D7E35">
        <w:rPr>
          <w:rFonts w:asciiTheme="minorHAnsi" w:hAnsiTheme="minorHAnsi" w:cs="Calibri"/>
          <w:lang w:val="en-US"/>
        </w:rPr>
        <w:t>.</w:t>
      </w:r>
      <w:r w:rsidR="00DE1635" w:rsidRPr="007D7E35">
        <w:rPr>
          <w:rFonts w:asciiTheme="minorHAnsi" w:hAnsiTheme="minorHAnsi" w:cs="Calibri"/>
          <w:bCs/>
          <w:lang w:val="en-US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lang w:val="en-US"/>
        </w:rPr>
        <w:t>Neurosci</w:t>
      </w:r>
      <w:proofErr w:type="spellEnd"/>
      <w:r w:rsidR="00DE1635" w:rsidRPr="007D7E35">
        <w:rPr>
          <w:rFonts w:asciiTheme="minorHAnsi" w:hAnsiTheme="minorHAnsi" w:cs="Calibri"/>
          <w:lang w:val="en-US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lang w:val="en-US"/>
        </w:rPr>
        <w:t>Biobehav</w:t>
      </w:r>
      <w:proofErr w:type="spellEnd"/>
      <w:r w:rsidR="00DE1635" w:rsidRPr="007D7E35">
        <w:rPr>
          <w:rFonts w:asciiTheme="minorHAnsi" w:hAnsiTheme="minorHAnsi" w:cs="Calibri"/>
          <w:lang w:val="en-US"/>
        </w:rPr>
        <w:t xml:space="preserve"> Rev. 2017 Jan 16;75:348-360. </w:t>
      </w:r>
      <w:proofErr w:type="spellStart"/>
      <w:r w:rsidR="00DE1635" w:rsidRPr="007D7E35">
        <w:rPr>
          <w:rFonts w:asciiTheme="minorHAnsi" w:hAnsiTheme="minorHAnsi" w:cs="Calibri"/>
          <w:lang w:val="en-US"/>
        </w:rPr>
        <w:t>doi</w:t>
      </w:r>
      <w:proofErr w:type="spellEnd"/>
      <w:r w:rsidR="00DE1635" w:rsidRPr="007D7E35">
        <w:rPr>
          <w:rFonts w:asciiTheme="minorHAnsi" w:hAnsiTheme="minorHAnsi" w:cs="Calibri"/>
          <w:lang w:val="en-US"/>
        </w:rPr>
        <w:t>: 10.1016/j.neubiorev.2017.01.010.</w:t>
      </w:r>
    </w:p>
    <w:bookmarkEnd w:id="0"/>
    <w:p w:rsidR="00DE1635" w:rsidRPr="007D7E35" w:rsidRDefault="008C3FC4" w:rsidP="007D7E35">
      <w:pPr>
        <w:numPr>
          <w:ilvl w:val="0"/>
          <w:numId w:val="1"/>
        </w:numPr>
        <w:pBdr>
          <w:bottom w:val="single" w:sz="6" w:space="19" w:color="DDDDDD"/>
        </w:pBdr>
        <w:shd w:val="clear" w:color="auto" w:fill="FFFFFF"/>
        <w:spacing w:before="100" w:beforeAutospacing="1" w:after="300"/>
        <w:jc w:val="both"/>
        <w:rPr>
          <w:rFonts w:asciiTheme="minorHAnsi" w:hAnsiTheme="minorHAnsi" w:cs="Calibri"/>
          <w:bCs/>
        </w:rPr>
      </w:pPr>
      <w:r w:rsidRPr="007D7E35">
        <w:rPr>
          <w:rFonts w:asciiTheme="minorHAnsi" w:hAnsiTheme="minorHAnsi" w:cs="Calibri"/>
          <w:bCs/>
        </w:rPr>
        <w:fldChar w:fldCharType="begin"/>
      </w:r>
      <w:r w:rsidR="00DE1635" w:rsidRPr="007D7E35">
        <w:rPr>
          <w:rFonts w:asciiTheme="minorHAnsi" w:hAnsiTheme="minorHAnsi" w:cs="Calibri"/>
          <w:bCs/>
          <w:lang w:val="en-US"/>
        </w:rPr>
        <w:instrText xml:space="preserve"> HYPERLINK "https://www.researchgate.net/publication/299501454_Inpatient_versus_outpatient_rehabilitation_for_multiple_sclerosis_patients_effects_on_disability_and_quality_of_life?_iepl%5BviewId%5D=Sci9Ki1g1a1nNpdAoR7gyMx5&amp;_iepl%5BprofilePublicationItemVariant%5D=default&amp;_iepl%5Bcontexts%5D%5B0%5D=prfpi&amp;_iepl%5BtargetEntityId%5D=PB%3A299501454&amp;_iepl%5BinteractionType%5D=publicationTitle" </w:instrText>
      </w:r>
      <w:r w:rsidRPr="007D7E35">
        <w:rPr>
          <w:rFonts w:asciiTheme="minorHAnsi" w:hAnsiTheme="minorHAnsi" w:cs="Calibri"/>
          <w:bCs/>
        </w:rPr>
        <w:fldChar w:fldCharType="separate"/>
      </w:r>
      <w:r w:rsidR="00DE1635" w:rsidRPr="007D7E35">
        <w:rPr>
          <w:rStyle w:val="Collegamentoipertestuale"/>
          <w:rFonts w:asciiTheme="minorHAnsi" w:hAnsiTheme="minorHAnsi" w:cs="Calibri"/>
          <w:bCs/>
          <w:color w:val="auto"/>
          <w:u w:val="none"/>
          <w:bdr w:val="none" w:sz="0" w:space="0" w:color="auto" w:frame="1"/>
          <w:lang w:val="en-US"/>
        </w:rPr>
        <w:t>Inpatient versus outpatient rehabilitation for multiple sclerosis patients: effects on disability and quality of life</w:t>
      </w:r>
      <w:r w:rsidRPr="007D7E35">
        <w:rPr>
          <w:rFonts w:asciiTheme="minorHAnsi" w:hAnsiTheme="minorHAnsi" w:cs="Calibri"/>
          <w:bCs/>
        </w:rPr>
        <w:fldChar w:fldCharType="end"/>
      </w:r>
      <w:r w:rsidR="00DE1635" w:rsidRPr="007D7E35">
        <w:rPr>
          <w:rFonts w:asciiTheme="minorHAnsi" w:hAnsiTheme="minorHAnsi" w:cs="Calibri"/>
          <w:bCs/>
          <w:lang w:val="en-US"/>
        </w:rPr>
        <w:t>.</w:t>
      </w:r>
      <w:r w:rsidR="00DE1635" w:rsidRPr="007D7E35">
        <w:rPr>
          <w:rStyle w:val="nova-v-publication-itemperson-list-item"/>
          <w:rFonts w:asciiTheme="minorHAnsi" w:hAnsiTheme="minorHAnsi" w:cs="Calibri"/>
          <w:lang w:val="en-US"/>
        </w:rPr>
        <w:t xml:space="preserve"> </w:t>
      </w:r>
      <w:hyperlink r:id="rId54" w:history="1">
        <w:r w:rsidR="00DE1635" w:rsidRPr="007D7E35">
          <w:rPr>
            <w:rStyle w:val="nova-v-publication-itemperson-list-item-name"/>
            <w:rFonts w:asciiTheme="minorHAnsi" w:hAnsiTheme="minorHAnsi" w:cs="Calibri"/>
            <w:bdr w:val="none" w:sz="0" w:space="0" w:color="auto" w:frame="1"/>
          </w:rPr>
          <w:t>Angelo Pappalardo</w:t>
        </w:r>
      </w:hyperlink>
      <w:r w:rsidR="00DE1635" w:rsidRPr="007D7E35">
        <w:rPr>
          <w:rStyle w:val="nova-v-publication-itemperson-list-item"/>
          <w:rFonts w:asciiTheme="minorHAnsi" w:hAnsiTheme="minorHAnsi" w:cs="Calibri"/>
        </w:rPr>
        <w:t xml:space="preserve">, </w:t>
      </w:r>
      <w:hyperlink r:id="rId55" w:history="1">
        <w:r w:rsidR="00DE1635" w:rsidRPr="007D7E35">
          <w:rPr>
            <w:rStyle w:val="nova-v-publication-itemperson-list-item-name"/>
            <w:rFonts w:asciiTheme="minorHAnsi" w:hAnsiTheme="minorHAnsi" w:cs="Calibri"/>
            <w:bdr w:val="none" w:sz="0" w:space="0" w:color="auto" w:frame="1"/>
          </w:rPr>
          <w:t>Emanuele D'Amico</w:t>
        </w:r>
      </w:hyperlink>
      <w:r w:rsidR="00DE1635" w:rsidRPr="007D7E35">
        <w:rPr>
          <w:rStyle w:val="nova-v-publication-itemperson-list-item"/>
          <w:rFonts w:asciiTheme="minorHAnsi" w:hAnsiTheme="minorHAnsi" w:cs="Calibri"/>
        </w:rPr>
        <w:t>,</w:t>
      </w:r>
      <w:r w:rsidR="00DE1635" w:rsidRPr="007D7E35">
        <w:rPr>
          <w:rFonts w:asciiTheme="minorHAnsi" w:hAnsiTheme="minorHAnsi" w:cs="Calibri"/>
        </w:rPr>
        <w:t xml:space="preserve"> Carmela Leone, </w:t>
      </w:r>
      <w:hyperlink r:id="rId56" w:history="1">
        <w:r w:rsidR="00DE1635" w:rsidRPr="007D7E35">
          <w:rPr>
            <w:rStyle w:val="nova-v-publication-itemperson-list-item-name"/>
            <w:rFonts w:asciiTheme="minorHAnsi" w:hAnsiTheme="minorHAnsi" w:cs="Calibri"/>
            <w:bdr w:val="none" w:sz="0" w:space="0" w:color="auto" w:frame="1"/>
          </w:rPr>
          <w:t>Francesco Patt</w:t>
        </w:r>
      </w:hyperlink>
      <w:r w:rsidR="00DE1635" w:rsidRPr="007D7E35">
        <w:rPr>
          <w:rStyle w:val="nova-v-publication-itemperson-list-item"/>
          <w:rFonts w:asciiTheme="minorHAnsi" w:hAnsiTheme="minorHAnsi" w:cs="Calibri"/>
        </w:rPr>
        <w:t>i.</w:t>
      </w:r>
      <w:r w:rsidR="00DE1635" w:rsidRPr="007D7E35">
        <w:rPr>
          <w:rFonts w:asciiTheme="minorHAnsi" w:hAnsiTheme="minorHAnsi" w:cs="Calibri"/>
          <w:bCs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</w:rPr>
        <w:t>Dec</w:t>
      </w:r>
      <w:proofErr w:type="spellEnd"/>
      <w:r w:rsidR="00DE1635" w:rsidRPr="007D7E35">
        <w:rPr>
          <w:rFonts w:asciiTheme="minorHAnsi" w:hAnsiTheme="minorHAnsi" w:cs="Calibri"/>
        </w:rPr>
        <w:t xml:space="preserve"> 2016. Pappalardo </w:t>
      </w:r>
      <w:proofErr w:type="spellStart"/>
      <w:r w:rsidR="00DE1635" w:rsidRPr="007D7E35">
        <w:rPr>
          <w:rFonts w:asciiTheme="minorHAnsi" w:hAnsiTheme="minorHAnsi" w:cs="Calibri"/>
        </w:rPr>
        <w:t>et</w:t>
      </w:r>
      <w:proofErr w:type="spellEnd"/>
      <w:r w:rsidR="00DE1635" w:rsidRPr="007D7E35">
        <w:rPr>
          <w:rFonts w:asciiTheme="minorHAnsi" w:hAnsiTheme="minorHAnsi" w:cs="Calibri"/>
        </w:rPr>
        <w:t xml:space="preserve"> al. Multiple </w:t>
      </w:r>
      <w:proofErr w:type="spellStart"/>
      <w:r w:rsidR="00DE1635" w:rsidRPr="007D7E35">
        <w:rPr>
          <w:rFonts w:asciiTheme="minorHAnsi" w:hAnsiTheme="minorHAnsi" w:cs="Calibri"/>
        </w:rPr>
        <w:t>Sclerosis</w:t>
      </w:r>
      <w:proofErr w:type="spellEnd"/>
      <w:r w:rsidR="00DE1635" w:rsidRPr="007D7E35">
        <w:rPr>
          <w:rFonts w:asciiTheme="minorHAnsi" w:hAnsiTheme="minorHAnsi" w:cs="Calibri"/>
        </w:rPr>
        <w:t xml:space="preserve"> and </w:t>
      </w:r>
      <w:proofErr w:type="spellStart"/>
      <w:r w:rsidR="00DE1635" w:rsidRPr="007D7E35">
        <w:rPr>
          <w:rFonts w:asciiTheme="minorHAnsi" w:hAnsiTheme="minorHAnsi" w:cs="Calibri"/>
        </w:rPr>
        <w:t>Demyelinating</w:t>
      </w:r>
      <w:proofErr w:type="spellEnd"/>
      <w:r w:rsidR="00DE1635" w:rsidRPr="007D7E35">
        <w:rPr>
          <w:rFonts w:asciiTheme="minorHAnsi" w:hAnsiTheme="minorHAnsi" w:cs="Calibri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</w:rPr>
        <w:t>Disorders</w:t>
      </w:r>
      <w:proofErr w:type="spellEnd"/>
      <w:r w:rsidR="00DE1635" w:rsidRPr="007D7E35">
        <w:rPr>
          <w:rFonts w:asciiTheme="minorHAnsi" w:hAnsiTheme="minorHAnsi" w:cs="Calibri"/>
        </w:rPr>
        <w:t>.</w:t>
      </w:r>
    </w:p>
    <w:p w:rsidR="00DE1635" w:rsidRPr="008520D7" w:rsidRDefault="008C3FC4" w:rsidP="008520D7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US"/>
        </w:rPr>
      </w:pPr>
      <w:hyperlink r:id="rId57" w:history="1"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US"/>
          </w:rPr>
          <w:t>Association Between Dietary Intake and Function in Amyotrophic Lateral Sclerosis.</w:t>
        </w:r>
      </w:hyperlink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Nieves JW,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>Gennings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C, Factor-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>Litvak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P,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>Hupf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J, Singleton J,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>Sharf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V,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>Oskarsson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B,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>Fernandes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>Filho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JA, Sorenson EJ, </w:t>
      </w:r>
      <w:r w:rsidR="00DE1635" w:rsidRPr="007D7E35">
        <w:rPr>
          <w:rFonts w:asciiTheme="minorHAnsi" w:hAnsiTheme="minorHAnsi" w:cs="Calibri"/>
          <w:i/>
          <w:sz w:val="24"/>
          <w:szCs w:val="24"/>
          <w:lang w:val="en-US"/>
        </w:rPr>
        <w:t xml:space="preserve">D'Amico E, </w:t>
      </w:r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>Goetz R, 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  <w:lang w:val="en-US"/>
        </w:rPr>
        <w:t>Mitsumoto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  <w:lang w:val="en-US"/>
        </w:rPr>
        <w:t xml:space="preserve"> H</w:t>
      </w:r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; Amyotrophic Lateral Sclerosis Multicenter Cohort Study of Oxidative Stress (ALS COSMOS) Study Group. </w:t>
      </w:r>
      <w:r w:rsidR="00DE1635" w:rsidRPr="008520D7">
        <w:rPr>
          <w:rFonts w:asciiTheme="minorHAnsi" w:hAnsiTheme="minorHAnsi" w:cs="Calibri"/>
          <w:sz w:val="24"/>
          <w:szCs w:val="24"/>
          <w:lang w:val="en-US"/>
        </w:rPr>
        <w:t xml:space="preserve">JAMA Neurol. 2016 Dec 1;73(12):1425-1432. </w:t>
      </w:r>
      <w:proofErr w:type="spellStart"/>
      <w:r w:rsidR="00DE1635" w:rsidRPr="008520D7">
        <w:rPr>
          <w:rFonts w:asciiTheme="minorHAnsi" w:hAnsiTheme="minorHAnsi" w:cs="Calibri"/>
          <w:sz w:val="24"/>
          <w:szCs w:val="24"/>
          <w:lang w:val="en-US"/>
        </w:rPr>
        <w:t>doi</w:t>
      </w:r>
      <w:proofErr w:type="spellEnd"/>
      <w:r w:rsidR="00DE1635" w:rsidRPr="008520D7">
        <w:rPr>
          <w:rFonts w:asciiTheme="minorHAnsi" w:hAnsiTheme="minorHAnsi" w:cs="Calibri"/>
          <w:sz w:val="24"/>
          <w:szCs w:val="24"/>
          <w:lang w:val="en-US"/>
        </w:rPr>
        <w:t>: 10.1001/jamaneurol.2016.3401.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  <w:lang w:val="en-US"/>
        </w:rPr>
      </w:pPr>
    </w:p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US"/>
        </w:rPr>
      </w:pPr>
      <w:hyperlink r:id="rId58" w:history="1"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US"/>
          </w:rPr>
          <w:t xml:space="preserve">Treatment-Related Progressive Multifocal </w:t>
        </w:r>
        <w:proofErr w:type="spellStart"/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US"/>
          </w:rPr>
          <w:t>Leukoencephalopathy</w:t>
        </w:r>
        <w:proofErr w:type="spellEnd"/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US"/>
          </w:rPr>
          <w:t xml:space="preserve"> in Multiple Sclerosis: A Comprehensive Review of Current Evidence and Future Needs.</w:t>
        </w:r>
      </w:hyperlink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</w:t>
      </w:r>
      <w:r w:rsidR="00DE1635" w:rsidRPr="007D7E35">
        <w:rPr>
          <w:rFonts w:asciiTheme="minorHAnsi" w:hAnsiTheme="minorHAnsi" w:cs="Calibri"/>
          <w:i/>
          <w:sz w:val="24"/>
          <w:szCs w:val="24"/>
        </w:rPr>
        <w:t>D'Amico E,</w:t>
      </w:r>
      <w:r w:rsidR="00DE1635" w:rsidRPr="007D7E35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Zanghì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A, Leone C,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Tumani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H, </w:t>
      </w:r>
      <w:r w:rsidR="00DE1635" w:rsidRPr="007D7E35">
        <w:rPr>
          <w:rFonts w:asciiTheme="minorHAnsi" w:hAnsiTheme="minorHAnsi" w:cs="Calibri"/>
          <w:bCs/>
          <w:sz w:val="24"/>
          <w:szCs w:val="24"/>
        </w:rPr>
        <w:t>Patti F</w:t>
      </w:r>
      <w:r w:rsidR="00DE1635" w:rsidRPr="007D7E35">
        <w:rPr>
          <w:rFonts w:asciiTheme="minorHAnsi" w:hAnsiTheme="minorHAnsi" w:cs="Calibri"/>
          <w:sz w:val="24"/>
          <w:szCs w:val="24"/>
        </w:rPr>
        <w:t xml:space="preserve">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Drug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Saf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. 2016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Dec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;39(12):1163-1174. </w:t>
      </w:r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>Review.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  <w:lang w:val="en-US"/>
        </w:rPr>
      </w:pP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</w:rPr>
      </w:pP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</w:rPr>
      </w:pP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</w:rPr>
      </w:pPr>
    </w:p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US"/>
        </w:rPr>
      </w:pPr>
      <w:hyperlink r:id="rId59" w:history="1">
        <w:r w:rsidR="00DE1635" w:rsidRPr="007D7E35">
          <w:rPr>
            <w:rStyle w:val="Collegamentoipertestuale"/>
            <w:rFonts w:asciiTheme="minorHAnsi" w:hAnsiTheme="minorHAnsi" w:cs="Calibri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Personalized therapy in Multiple Sclerosis: state of art and future perspectives</w:t>
        </w:r>
      </w:hyperlink>
      <w:r w:rsidR="00DE1635" w:rsidRPr="007D7E35">
        <w:rPr>
          <w:rFonts w:asciiTheme="minorHAnsi" w:hAnsiTheme="minorHAnsi" w:cs="Calibri"/>
          <w:bCs/>
          <w:sz w:val="24"/>
          <w:szCs w:val="24"/>
          <w:lang w:val="en-US"/>
        </w:rPr>
        <w:t xml:space="preserve">. </w:t>
      </w:r>
      <w:r w:rsidR="00DE1635" w:rsidRPr="008520D7">
        <w:rPr>
          <w:rFonts w:asciiTheme="minorHAnsi" w:hAnsiTheme="minorHAnsi" w:cs="Calibri"/>
          <w:sz w:val="24"/>
          <w:szCs w:val="24"/>
          <w:lang w:val="en-US"/>
        </w:rPr>
        <w:t xml:space="preserve">Jun 2016. </w:t>
      </w:r>
      <w:hyperlink r:id="rId60" w:history="1">
        <w:proofErr w:type="spellStart"/>
        <w:r w:rsidR="00DE1635" w:rsidRPr="008520D7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  <w:lang w:val="en-US"/>
          </w:rPr>
          <w:t>Emanuele</w:t>
        </w:r>
        <w:proofErr w:type="spellEnd"/>
        <w:r w:rsidR="00DE1635" w:rsidRPr="008520D7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  <w:lang w:val="en-US"/>
          </w:rPr>
          <w:t xml:space="preserve"> D'Amico</w:t>
        </w:r>
      </w:hyperlink>
      <w:r w:rsidR="00DE1635" w:rsidRPr="008520D7">
        <w:rPr>
          <w:rFonts w:asciiTheme="minorHAnsi" w:hAnsiTheme="minorHAnsi" w:cs="Calibri"/>
          <w:bCs/>
          <w:sz w:val="24"/>
          <w:szCs w:val="24"/>
          <w:lang w:val="en-US"/>
        </w:rPr>
        <w:t xml:space="preserve">, </w:t>
      </w:r>
      <w:hyperlink r:id="rId61" w:history="1">
        <w:r w:rsidR="00DE1635" w:rsidRPr="008520D7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  <w:lang w:val="en-US"/>
          </w:rPr>
          <w:t xml:space="preserve">Aurora </w:t>
        </w:r>
        <w:proofErr w:type="spellStart"/>
        <w:r w:rsidR="00DE1635" w:rsidRPr="008520D7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  <w:lang w:val="en-US"/>
          </w:rPr>
          <w:t>Zanghì</w:t>
        </w:r>
        <w:proofErr w:type="spellEnd"/>
      </w:hyperlink>
      <w:r w:rsidR="00DE1635" w:rsidRPr="008520D7">
        <w:rPr>
          <w:rFonts w:asciiTheme="minorHAnsi" w:hAnsiTheme="minorHAnsi" w:cs="Calibri"/>
          <w:bCs/>
          <w:sz w:val="24"/>
          <w:szCs w:val="24"/>
          <w:lang w:val="en-US"/>
        </w:rPr>
        <w:t xml:space="preserve">, </w:t>
      </w:r>
      <w:hyperlink r:id="rId62" w:history="1">
        <w:r w:rsidR="00DE1635" w:rsidRPr="008520D7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  <w:lang w:val="en-US"/>
          </w:rPr>
          <w:t>Francesco Patti</w:t>
        </w:r>
      </w:hyperlink>
    </w:p>
    <w:p w:rsidR="00DE1635" w:rsidRPr="008520D7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  <w:lang w:val="en-US"/>
        </w:rPr>
      </w:pPr>
    </w:p>
    <w:p w:rsidR="00DE1635" w:rsidRPr="007D7E35" w:rsidRDefault="00DE1635" w:rsidP="007D7E35">
      <w:pPr>
        <w:jc w:val="both"/>
        <w:rPr>
          <w:rFonts w:asciiTheme="minorHAnsi" w:hAnsiTheme="minorHAnsi" w:cs="Calibri"/>
        </w:rPr>
      </w:pP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</w:rPr>
      </w:pP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DE1635" w:rsidRPr="007D7E35" w:rsidRDefault="00DE1635" w:rsidP="007D7E35">
      <w:pPr>
        <w:pStyle w:val="Paragrafoelenco"/>
        <w:jc w:val="both"/>
        <w:rPr>
          <w:rStyle w:val="nova-v-publication-itemperson-list-item"/>
          <w:rFonts w:asciiTheme="minorHAnsi" w:hAnsiTheme="minorHAnsi" w:cs="Calibri"/>
          <w:sz w:val="24"/>
          <w:szCs w:val="24"/>
        </w:rPr>
      </w:pPr>
    </w:p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</w:rPr>
      </w:pPr>
      <w:hyperlink r:id="rId63" w:history="1">
        <w:proofErr w:type="spellStart"/>
        <w:r w:rsidR="00DE1635" w:rsidRPr="007D7E35">
          <w:rPr>
            <w:rStyle w:val="Collegamentoipertestuale"/>
            <w:rFonts w:asciiTheme="minorHAnsi" w:hAnsiTheme="minorHAnsi" w:cs="Calibri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Neurorehabilitation</w:t>
        </w:r>
        <w:proofErr w:type="spellEnd"/>
        <w:r w:rsidR="00DE1635" w:rsidRPr="007D7E35">
          <w:rPr>
            <w:rStyle w:val="Collegamentoipertestuale"/>
            <w:rFonts w:asciiTheme="minorHAnsi" w:hAnsiTheme="minorHAnsi" w:cs="Calibri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 in Persons with Multiple Sclerosis: Scientific Basis and Options of Treatment</w:t>
        </w:r>
      </w:hyperlink>
      <w:r w:rsidR="00DE1635" w:rsidRPr="007D7E35">
        <w:rPr>
          <w:rFonts w:asciiTheme="minorHAnsi" w:hAnsiTheme="minorHAnsi" w:cs="Calibri"/>
          <w:bCs/>
          <w:sz w:val="24"/>
          <w:szCs w:val="24"/>
          <w:lang w:val="en-US"/>
        </w:rPr>
        <w:t>.</w:t>
      </w:r>
      <w:r w:rsidR="00DE1635" w:rsidRPr="007D7E35">
        <w:rPr>
          <w:rStyle w:val="nova-v-publication-itemperson-list-item"/>
          <w:rFonts w:asciiTheme="minorHAnsi" w:hAnsiTheme="minorHAnsi" w:cs="Calibri"/>
          <w:sz w:val="24"/>
          <w:szCs w:val="24"/>
          <w:lang w:val="en-US"/>
        </w:rPr>
        <w:t xml:space="preserve"> </w:t>
      </w:r>
      <w:hyperlink r:id="rId64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Angelo Pappalardo</w:t>
        </w:r>
      </w:hyperlink>
      <w:r w:rsidR="00DE1635" w:rsidRPr="007D7E35">
        <w:rPr>
          <w:rFonts w:asciiTheme="minorHAnsi" w:hAnsiTheme="minorHAnsi" w:cs="Calibri"/>
          <w:sz w:val="24"/>
          <w:szCs w:val="24"/>
        </w:rPr>
        <w:t xml:space="preserve">, </w:t>
      </w:r>
      <w:hyperlink r:id="rId65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Emanuele D'Amico</w:t>
        </w:r>
      </w:hyperlink>
      <w:r w:rsidR="00DE1635" w:rsidRPr="007D7E35">
        <w:rPr>
          <w:rFonts w:asciiTheme="minorHAnsi" w:hAnsiTheme="minorHAnsi" w:cs="Calibri"/>
          <w:sz w:val="24"/>
          <w:szCs w:val="24"/>
        </w:rPr>
        <w:t xml:space="preserve">, </w:t>
      </w:r>
      <w:hyperlink r:id="rId66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 xml:space="preserve">Clara Grazia </w:t>
        </w:r>
        <w:proofErr w:type="spellStart"/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Chisari</w:t>
        </w:r>
        <w:proofErr w:type="spellEnd"/>
      </w:hyperlink>
      <w:r w:rsidR="00DE1635" w:rsidRPr="007D7E35">
        <w:rPr>
          <w:rStyle w:val="nova-v-publication-itemperson-list-item"/>
          <w:rFonts w:asciiTheme="minorHAnsi" w:hAnsiTheme="minorHAnsi" w:cs="Calibri"/>
          <w:sz w:val="24"/>
          <w:szCs w:val="24"/>
        </w:rPr>
        <w:t xml:space="preserve">. </w:t>
      </w:r>
      <w:r w:rsidR="00DE1635" w:rsidRPr="007D7E35">
        <w:rPr>
          <w:rFonts w:asciiTheme="minorHAnsi" w:hAnsiTheme="minorHAnsi" w:cs="Calibri"/>
          <w:sz w:val="24"/>
          <w:szCs w:val="24"/>
        </w:rPr>
        <w:t xml:space="preserve">Jan 2016. J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Mult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Scler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>.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</w:rPr>
      </w:pPr>
    </w:p>
    <w:p w:rsidR="00DE1635" w:rsidRPr="007D7E35" w:rsidRDefault="00DE1635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US"/>
        </w:rPr>
      </w:pPr>
      <w:r w:rsidRPr="007D7E35">
        <w:rPr>
          <w:rFonts w:asciiTheme="minorHAnsi" w:hAnsiTheme="minorHAnsi" w:cs="Calibri"/>
          <w:sz w:val="24"/>
          <w:szCs w:val="24"/>
        </w:rPr>
        <w:t xml:space="preserve"> </w:t>
      </w:r>
      <w:hyperlink r:id="rId67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US"/>
          </w:rPr>
          <w:t>Oral drugs in multiple sclerosis therapy: an overview and a critical appraisal.</w:t>
        </w:r>
      </w:hyperlink>
      <w:r w:rsidRPr="007D7E35">
        <w:rPr>
          <w:rFonts w:asciiTheme="minorHAnsi" w:hAnsiTheme="minorHAnsi" w:cs="Calibri"/>
          <w:sz w:val="24"/>
          <w:szCs w:val="24"/>
          <w:lang w:val="en-US"/>
        </w:rPr>
        <w:t xml:space="preserve"> </w:t>
      </w:r>
      <w:r w:rsidRPr="007D7E35">
        <w:rPr>
          <w:rFonts w:asciiTheme="minorHAnsi" w:hAnsiTheme="minorHAnsi" w:cs="Calibri"/>
          <w:sz w:val="24"/>
          <w:szCs w:val="24"/>
        </w:rPr>
        <w:t>D'Amico E, Leone C, Caserta C, </w:t>
      </w:r>
      <w:r w:rsidRPr="007D7E35">
        <w:rPr>
          <w:rFonts w:asciiTheme="minorHAnsi" w:hAnsiTheme="minorHAnsi" w:cs="Calibri"/>
          <w:bCs/>
          <w:sz w:val="24"/>
          <w:szCs w:val="24"/>
        </w:rPr>
        <w:t>Patti F</w:t>
      </w:r>
      <w:r w:rsidRPr="007D7E35">
        <w:rPr>
          <w:rFonts w:asciiTheme="minorHAnsi" w:hAnsiTheme="minorHAnsi" w:cs="Calibri"/>
          <w:sz w:val="24"/>
          <w:szCs w:val="24"/>
        </w:rPr>
        <w:t xml:space="preserve">. Expert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Rev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Neurother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. </w:t>
      </w:r>
      <w:r w:rsidRPr="007D7E35">
        <w:rPr>
          <w:rFonts w:asciiTheme="minorHAnsi" w:hAnsiTheme="minorHAnsi" w:cs="Calibri"/>
          <w:sz w:val="24"/>
          <w:szCs w:val="24"/>
          <w:lang w:val="en-US"/>
        </w:rPr>
        <w:t xml:space="preserve">2015;15(7):803-24.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US"/>
        </w:rPr>
        <w:t>doi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US"/>
        </w:rPr>
        <w:t>: 10.1586/14737175.2015.1058162. Review.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bCs/>
          <w:sz w:val="24"/>
          <w:szCs w:val="24"/>
        </w:rPr>
      </w:pPr>
    </w:p>
    <w:bookmarkStart w:id="1" w:name="_Hlk495837365"/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US"/>
        </w:rPr>
      </w:pPr>
      <w:r w:rsidRPr="007D7E35">
        <w:rPr>
          <w:rFonts w:asciiTheme="minorHAnsi" w:hAnsiTheme="minorHAnsi" w:cs="Calibri"/>
          <w:bCs/>
          <w:sz w:val="24"/>
          <w:szCs w:val="24"/>
        </w:rPr>
        <w:fldChar w:fldCharType="begin"/>
      </w:r>
      <w:r w:rsidR="00DE1635" w:rsidRPr="007D7E35">
        <w:rPr>
          <w:rFonts w:asciiTheme="minorHAnsi" w:hAnsiTheme="minorHAnsi" w:cs="Calibri"/>
          <w:bCs/>
          <w:sz w:val="24"/>
          <w:szCs w:val="24"/>
          <w:lang w:val="en-US"/>
        </w:rPr>
        <w:instrText xml:space="preserve"> HYPERLINK "https://www.researchgate.net/publication/295808918_Do_people_with_multiple_sclerosis_claim_an_%27active%27_role_in_the_decision_making_process_at_start_of_first_level_therapy?_iepl%5BviewId%5D=WuvsuoYFSb7NnjsSz8wmPrQD&amp;_iepl%5BprofilePublicationItemVariant%5D=default&amp;_iepl%5Bcontexts%5D%5B0%5D=prfpi&amp;_iepl%5BtargetEntityId%5D=PB%3A295808918&amp;_iepl%5BinteractionType%5D=publicationTitle" </w:instrText>
      </w:r>
      <w:r w:rsidRPr="007D7E35">
        <w:rPr>
          <w:rFonts w:asciiTheme="minorHAnsi" w:hAnsiTheme="minorHAnsi" w:cs="Calibri"/>
          <w:bCs/>
          <w:sz w:val="24"/>
          <w:szCs w:val="24"/>
        </w:rPr>
        <w:fldChar w:fldCharType="separate"/>
      </w:r>
      <w:r w:rsidR="00DE1635" w:rsidRPr="007D7E35">
        <w:rPr>
          <w:rStyle w:val="Collegamentoipertestuale"/>
          <w:rFonts w:asciiTheme="minorHAnsi" w:hAnsiTheme="minorHAnsi" w:cs="Calibri"/>
          <w:bCs/>
          <w:color w:val="auto"/>
          <w:sz w:val="24"/>
          <w:szCs w:val="24"/>
          <w:u w:val="none"/>
          <w:bdr w:val="none" w:sz="0" w:space="0" w:color="auto" w:frame="1"/>
          <w:lang w:val="en-US"/>
        </w:rPr>
        <w:t>Do people with multiple sclerosis claim an 'active' role in the decision making process at start of first level therapy?</w:t>
      </w:r>
      <w:r w:rsidRPr="007D7E35">
        <w:rPr>
          <w:rFonts w:asciiTheme="minorHAnsi" w:hAnsiTheme="minorHAnsi" w:cs="Calibri"/>
          <w:bCs/>
          <w:sz w:val="24"/>
          <w:szCs w:val="24"/>
        </w:rPr>
        <w:fldChar w:fldCharType="end"/>
      </w:r>
      <w:r w:rsidR="00DE1635" w:rsidRPr="007D7E35">
        <w:rPr>
          <w:rStyle w:val="nova-v-publication-itemperson-list-item"/>
          <w:rFonts w:asciiTheme="minorHAnsi" w:hAnsiTheme="minorHAnsi" w:cs="Calibri"/>
          <w:sz w:val="24"/>
          <w:szCs w:val="24"/>
          <w:lang w:val="en-US"/>
        </w:rPr>
        <w:t xml:space="preserve"> </w:t>
      </w:r>
      <w:hyperlink r:id="rId68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Carmela Leone</w:t>
        </w:r>
      </w:hyperlink>
      <w:r w:rsidR="00DE1635" w:rsidRPr="007D7E35">
        <w:rPr>
          <w:rFonts w:asciiTheme="minorHAnsi" w:hAnsiTheme="minorHAnsi" w:cs="Calibri"/>
          <w:sz w:val="24"/>
          <w:szCs w:val="24"/>
        </w:rPr>
        <w:t xml:space="preserve">, </w:t>
      </w:r>
      <w:hyperlink r:id="rId69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Emanuele D'Amico</w:t>
        </w:r>
      </w:hyperlink>
      <w:r w:rsidR="00DE1635" w:rsidRPr="007D7E35">
        <w:rPr>
          <w:rFonts w:asciiTheme="minorHAnsi" w:hAnsiTheme="minorHAnsi" w:cs="Calibri"/>
          <w:sz w:val="24"/>
          <w:szCs w:val="24"/>
        </w:rPr>
        <w:t xml:space="preserve">, </w:t>
      </w:r>
      <w:hyperlink r:id="rId70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Francesco Patti</w:t>
        </w:r>
      </w:hyperlink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Apr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2015 20th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Annual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Conference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on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Rehabilitation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in Multiple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Sclerosis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(RIMS). 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  <w:lang w:val="en-US"/>
        </w:rPr>
      </w:pPr>
    </w:p>
    <w:bookmarkEnd w:id="1"/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bCs/>
          <w:sz w:val="24"/>
          <w:szCs w:val="24"/>
          <w:lang w:val="en-US"/>
        </w:rPr>
      </w:pPr>
    </w:p>
    <w:p w:rsidR="00DE1635" w:rsidRPr="007D7E35" w:rsidRDefault="00DE1635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US"/>
        </w:rPr>
      </w:pPr>
      <w:r w:rsidRPr="007D7E35">
        <w:rPr>
          <w:rFonts w:asciiTheme="minorHAnsi" w:hAnsiTheme="minorHAnsi" w:cs="Calibri"/>
          <w:bCs/>
          <w:sz w:val="24"/>
          <w:szCs w:val="24"/>
          <w:lang w:val="en-US"/>
        </w:rPr>
        <w:t xml:space="preserve">A critical appraisal of </w:t>
      </w:r>
      <w:proofErr w:type="spellStart"/>
      <w:r w:rsidRPr="007D7E35">
        <w:rPr>
          <w:rFonts w:asciiTheme="minorHAnsi" w:hAnsiTheme="minorHAnsi" w:cs="Calibri"/>
          <w:bCs/>
          <w:sz w:val="24"/>
          <w:szCs w:val="24"/>
          <w:lang w:val="en-US"/>
        </w:rPr>
        <w:t>daclizumab</w:t>
      </w:r>
      <w:proofErr w:type="spellEnd"/>
      <w:r w:rsidRPr="007D7E35">
        <w:rPr>
          <w:rFonts w:asciiTheme="minorHAnsi" w:hAnsiTheme="minorHAnsi" w:cs="Calibri"/>
          <w:bCs/>
          <w:sz w:val="24"/>
          <w:szCs w:val="24"/>
          <w:lang w:val="en-US"/>
        </w:rPr>
        <w:t xml:space="preserve"> use as emerging therapy in multiple sclerosis.</w:t>
      </w:r>
      <w:r w:rsidRPr="007D7E35">
        <w:rPr>
          <w:rFonts w:asciiTheme="minorHAnsi" w:hAnsiTheme="minorHAnsi" w:cs="Calibri"/>
          <w:sz w:val="24"/>
          <w:szCs w:val="24"/>
          <w:lang w:val="en-US"/>
        </w:rPr>
        <w:t xml:space="preserve"> </w:t>
      </w:r>
      <w:hyperlink r:id="rId71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D'Amico E</w:t>
        </w:r>
      </w:hyperlink>
      <w:r w:rsidRPr="007D7E35">
        <w:rPr>
          <w:rFonts w:asciiTheme="minorHAnsi" w:hAnsiTheme="minorHAnsi" w:cs="Calibri"/>
          <w:bCs/>
          <w:sz w:val="24"/>
          <w:szCs w:val="24"/>
        </w:rPr>
        <w:t>, </w:t>
      </w:r>
      <w:hyperlink r:id="rId72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Messina S</w:t>
        </w:r>
      </w:hyperlink>
      <w:r w:rsidRPr="007D7E35">
        <w:rPr>
          <w:rFonts w:asciiTheme="minorHAnsi" w:hAnsiTheme="minorHAnsi" w:cs="Calibri"/>
          <w:bCs/>
          <w:sz w:val="24"/>
          <w:szCs w:val="24"/>
        </w:rPr>
        <w:t>, </w:t>
      </w:r>
      <w:hyperlink r:id="rId73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Caserta C</w:t>
        </w:r>
      </w:hyperlink>
      <w:r w:rsidRPr="007D7E35">
        <w:rPr>
          <w:rFonts w:asciiTheme="minorHAnsi" w:hAnsiTheme="minorHAnsi" w:cs="Calibri"/>
          <w:bCs/>
          <w:sz w:val="24"/>
          <w:szCs w:val="24"/>
        </w:rPr>
        <w:t>, </w:t>
      </w:r>
      <w:hyperlink r:id="rId74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 xml:space="preserve">Patti </w:t>
        </w:r>
        <w:proofErr w:type="spellStart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F</w:t>
        </w:r>
      </w:hyperlink>
      <w:r w:rsidRPr="007D7E35">
        <w:rPr>
          <w:rFonts w:asciiTheme="minorHAnsi" w:hAnsiTheme="minorHAnsi" w:cs="Calibri"/>
          <w:bCs/>
          <w:sz w:val="24"/>
          <w:szCs w:val="24"/>
        </w:rPr>
        <w:t>.</w:t>
      </w:r>
      <w:hyperlink r:id="rId75" w:tooltip="Expert opinion on drug safety.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Expert</w:t>
        </w:r>
        <w:proofErr w:type="spellEnd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Opin</w:t>
        </w:r>
        <w:proofErr w:type="spellEnd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Drug</w:t>
        </w:r>
        <w:proofErr w:type="spellEnd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Saf</w:t>
        </w:r>
        <w:proofErr w:type="spellEnd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.</w:t>
        </w:r>
      </w:hyperlink>
      <w:r w:rsidRPr="007D7E35">
        <w:rPr>
          <w:rFonts w:asciiTheme="minorHAnsi" w:hAnsiTheme="minorHAnsi" w:cs="Calibri"/>
          <w:sz w:val="24"/>
          <w:szCs w:val="24"/>
        </w:rPr>
        <w:t> </w:t>
      </w:r>
      <w:r w:rsidRPr="007D7E35">
        <w:rPr>
          <w:rFonts w:asciiTheme="minorHAnsi" w:hAnsiTheme="minorHAnsi" w:cs="Calibri"/>
          <w:sz w:val="24"/>
          <w:szCs w:val="24"/>
          <w:lang w:val="en-US"/>
        </w:rPr>
        <w:t xml:space="preserve">2015 Mar 31:1-12. 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bCs/>
          <w:sz w:val="24"/>
          <w:szCs w:val="24"/>
          <w:lang w:val="en-US"/>
        </w:rPr>
      </w:pPr>
    </w:p>
    <w:p w:rsidR="00DE1635" w:rsidRPr="007D7E35" w:rsidRDefault="00DE1635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US"/>
        </w:rPr>
      </w:pPr>
      <w:r w:rsidRPr="007D7E35">
        <w:rPr>
          <w:rFonts w:asciiTheme="minorHAnsi" w:hAnsiTheme="minorHAnsi" w:cs="Calibri"/>
          <w:bCs/>
          <w:sz w:val="24"/>
          <w:szCs w:val="24"/>
          <w:lang w:val="en-US"/>
        </w:rPr>
        <w:t xml:space="preserve">Monoclonal antibody therapy in multiple sclerosis: critical appraisal and new perspectives. </w:t>
      </w:r>
      <w:hyperlink r:id="rId76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D'Amico E</w:t>
        </w:r>
      </w:hyperlink>
      <w:r w:rsidRPr="007D7E35">
        <w:rPr>
          <w:rFonts w:asciiTheme="minorHAnsi" w:hAnsiTheme="minorHAnsi" w:cs="Calibri"/>
          <w:sz w:val="24"/>
          <w:szCs w:val="24"/>
        </w:rPr>
        <w:t>, </w:t>
      </w:r>
      <w:hyperlink r:id="rId77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Caserta C</w:t>
        </w:r>
      </w:hyperlink>
      <w:r w:rsidRPr="007D7E35">
        <w:rPr>
          <w:rFonts w:asciiTheme="minorHAnsi" w:hAnsiTheme="minorHAnsi" w:cs="Calibri"/>
          <w:sz w:val="24"/>
          <w:szCs w:val="24"/>
        </w:rPr>
        <w:t>, </w:t>
      </w:r>
      <w:hyperlink r:id="rId78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Patti F</w:t>
        </w:r>
      </w:hyperlink>
      <w:r w:rsidRPr="007D7E35">
        <w:rPr>
          <w:rFonts w:asciiTheme="minorHAnsi" w:hAnsiTheme="minorHAnsi" w:cs="Calibri"/>
          <w:sz w:val="24"/>
          <w:szCs w:val="24"/>
        </w:rPr>
        <w:t xml:space="preserve">. </w:t>
      </w:r>
      <w:hyperlink r:id="rId79" w:tooltip="Expert review of neurotherapeutics.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 xml:space="preserve">Expert </w:t>
        </w:r>
        <w:proofErr w:type="spellStart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Rev</w:t>
        </w:r>
        <w:proofErr w:type="spellEnd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Neurother</w:t>
        </w:r>
        <w:proofErr w:type="spellEnd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.</w:t>
        </w:r>
      </w:hyperlink>
      <w:r w:rsidRPr="007D7E35">
        <w:rPr>
          <w:rFonts w:asciiTheme="minorHAnsi" w:hAnsiTheme="minorHAnsi" w:cs="Calibri"/>
          <w:sz w:val="24"/>
          <w:szCs w:val="24"/>
        </w:rPr>
        <w:t xml:space="preserve"> 2015 Mar;15(3):251-68.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US"/>
        </w:rPr>
        <w:t>Doi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US"/>
        </w:rPr>
        <w:t xml:space="preserve"> 10.1586/14737175.2015.1008458.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  <w:lang w:val="en-US"/>
        </w:rPr>
      </w:pPr>
    </w:p>
    <w:p w:rsidR="00DE1635" w:rsidRPr="007D7E35" w:rsidRDefault="00DE1635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US"/>
        </w:rPr>
      </w:pPr>
      <w:r w:rsidRPr="007D7E35">
        <w:rPr>
          <w:rFonts w:asciiTheme="minorHAnsi" w:hAnsiTheme="minorHAnsi" w:cs="Calibri"/>
          <w:sz w:val="24"/>
          <w:szCs w:val="24"/>
          <w:lang w:val="en-US"/>
        </w:rPr>
        <w:t xml:space="preserve">Pregnancy outcomes in multiple sclerosis patients previously treated with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US"/>
        </w:rPr>
        <w:t>cyclophosphamide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US"/>
        </w:rPr>
        <w:t xml:space="preserve">. </w:t>
      </w:r>
      <w:r w:rsidRPr="007D7E35">
        <w:rPr>
          <w:rFonts w:asciiTheme="minorHAnsi" w:hAnsiTheme="minorHAnsi" w:cs="Calibri"/>
          <w:sz w:val="24"/>
          <w:szCs w:val="24"/>
        </w:rPr>
        <w:t xml:space="preserve">Patti F, Messina S, </w:t>
      </w:r>
      <w:r w:rsidRPr="007D7E35">
        <w:rPr>
          <w:rFonts w:asciiTheme="minorHAnsi" w:hAnsiTheme="minorHAnsi" w:cs="Calibri"/>
          <w:i/>
          <w:sz w:val="24"/>
          <w:szCs w:val="24"/>
        </w:rPr>
        <w:t>D'Amico E</w:t>
      </w:r>
      <w:r w:rsidRPr="007D7E35">
        <w:rPr>
          <w:rFonts w:asciiTheme="minorHAnsi" w:hAnsiTheme="minorHAnsi" w:cs="Calibri"/>
          <w:sz w:val="24"/>
          <w:szCs w:val="24"/>
        </w:rPr>
        <w:t xml:space="preserve">, Lo Fermo S,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Zappia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M.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Acta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Neurol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Scand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. </w:t>
      </w:r>
      <w:r w:rsidRPr="007D7E35">
        <w:rPr>
          <w:rFonts w:asciiTheme="minorHAnsi" w:hAnsiTheme="minorHAnsi" w:cs="Calibri"/>
          <w:sz w:val="24"/>
          <w:szCs w:val="24"/>
          <w:lang w:val="en-US"/>
        </w:rPr>
        <w:t xml:space="preserve">2014 Oct;130(4):e41-4.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US"/>
        </w:rPr>
        <w:t>doi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US"/>
        </w:rPr>
        <w:t>: 10.1111/ane.12255.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</w:rPr>
      </w:pPr>
      <w:hyperlink r:id="rId80" w:history="1">
        <w:r w:rsidR="00DE1635" w:rsidRPr="007D7E35">
          <w:rPr>
            <w:rStyle w:val="Collegamentoipertestuale"/>
            <w:rFonts w:asciiTheme="minorHAnsi" w:hAnsiTheme="minorHAnsi" w:cs="Calibri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Cognitive impairment and “invisible symptoms” are not associated with CCSVI in MS</w:t>
        </w:r>
      </w:hyperlink>
      <w:r w:rsidR="00DE1635" w:rsidRPr="007D7E35">
        <w:rPr>
          <w:rFonts w:asciiTheme="minorHAnsi" w:hAnsiTheme="minorHAnsi" w:cs="Calibri"/>
          <w:bCs/>
          <w:sz w:val="24"/>
          <w:szCs w:val="24"/>
          <w:lang w:val="en-US"/>
        </w:rPr>
        <w:t>.</w:t>
      </w:r>
      <w:r w:rsidR="00DE1635" w:rsidRPr="007D7E35">
        <w:rPr>
          <w:rStyle w:val="nova-v-publication-itemperson-list-item"/>
          <w:rFonts w:asciiTheme="minorHAnsi" w:hAnsiTheme="minorHAnsi" w:cs="Calibri"/>
          <w:sz w:val="24"/>
          <w:szCs w:val="24"/>
          <w:lang w:val="en-US"/>
        </w:rPr>
        <w:t xml:space="preserve"> </w:t>
      </w:r>
      <w:hyperlink r:id="rId81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Carmela Leone</w:t>
        </w:r>
      </w:hyperlink>
      <w:r w:rsidR="00DE1635" w:rsidRPr="007D7E35">
        <w:rPr>
          <w:rFonts w:asciiTheme="minorHAnsi" w:hAnsiTheme="minorHAnsi" w:cs="Calibri"/>
          <w:sz w:val="24"/>
          <w:szCs w:val="24"/>
        </w:rPr>
        <w:t xml:space="preserve">. </w:t>
      </w:r>
      <w:hyperlink r:id="rId82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Emanuele D'Amico</w:t>
        </w:r>
      </w:hyperlink>
      <w:r w:rsidR="00DE1635" w:rsidRPr="007D7E35">
        <w:rPr>
          <w:rFonts w:asciiTheme="minorHAnsi" w:hAnsiTheme="minorHAnsi" w:cs="Calibri"/>
          <w:sz w:val="24"/>
          <w:szCs w:val="24"/>
        </w:rPr>
        <w:t xml:space="preserve">. </w:t>
      </w:r>
      <w:hyperlink r:id="rId83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 xml:space="preserve">Sabina </w:t>
        </w:r>
        <w:proofErr w:type="spellStart"/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Cilia</w:t>
        </w:r>
        <w:proofErr w:type="spellEnd"/>
      </w:hyperlink>
      <w:r w:rsidR="00DE1635" w:rsidRPr="007D7E35">
        <w:rPr>
          <w:rFonts w:asciiTheme="minorHAnsi" w:hAnsiTheme="minorHAnsi" w:cs="Calibri"/>
          <w:sz w:val="24"/>
          <w:szCs w:val="24"/>
        </w:rPr>
        <w:t xml:space="preserve">. </w:t>
      </w:r>
      <w:hyperlink r:id="rId84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Francesco Patti</w:t>
        </w:r>
      </w:hyperlink>
      <w:r w:rsidR="00DE1635" w:rsidRPr="007D7E35">
        <w:rPr>
          <w:rStyle w:val="nova-v-publication-itemperson-list-item"/>
          <w:rFonts w:asciiTheme="minorHAnsi" w:hAnsiTheme="minorHAnsi" w:cs="Calibri"/>
          <w:sz w:val="24"/>
          <w:szCs w:val="24"/>
        </w:rPr>
        <w:t>.</w:t>
      </w:r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July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2013. BMC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Neurology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. 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</w:rPr>
      </w:pPr>
    </w:p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US"/>
        </w:rPr>
      </w:pPr>
      <w:hyperlink r:id="rId85" w:history="1"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GB"/>
          </w:rPr>
          <w:t>Familial clustering in Italian progressive-onset and bout-onset multiple sclerosis.</w:t>
        </w:r>
      </w:hyperlink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Guaschino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C, Esposito F, Liberatore G, Colombo B,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Annovazzi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P, </w:t>
      </w:r>
      <w:r w:rsidR="00DE1635" w:rsidRPr="007D7E35">
        <w:rPr>
          <w:rFonts w:asciiTheme="minorHAnsi" w:hAnsiTheme="minorHAnsi" w:cs="Calibri"/>
          <w:bCs/>
          <w:i/>
          <w:sz w:val="24"/>
          <w:szCs w:val="24"/>
        </w:rPr>
        <w:t>D'Amico E,</w:t>
      </w:r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Cavalla P, Capello E, Capra R,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Galimberti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D, Tedeschi G, Grimaldi L; PROGRESSO Group; PROGEMUS Group, Leone M, D'Alfonso S, Martinelli V,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Comi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G,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Martinelli-Boneschi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F.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Neurol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Sci. 2014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Feb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11. </w:t>
      </w:r>
      <w:r w:rsidR="00DE1635" w:rsidRPr="007D7E35">
        <w:rPr>
          <w:rFonts w:asciiTheme="minorHAnsi" w:hAnsiTheme="minorHAnsi" w:cs="Calibri"/>
          <w:bCs/>
          <w:sz w:val="24"/>
          <w:szCs w:val="24"/>
          <w:lang w:val="en-GB"/>
        </w:rPr>
        <w:t>[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  <w:lang w:val="en-GB"/>
        </w:rPr>
        <w:t>Epub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  <w:lang w:val="en-GB"/>
        </w:rPr>
        <w:t xml:space="preserve"> ahead of print]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</w:rPr>
      </w:pPr>
    </w:p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bCs/>
          <w:sz w:val="24"/>
          <w:szCs w:val="24"/>
          <w:lang w:val="en-GB"/>
        </w:rPr>
      </w:pPr>
      <w:hyperlink r:id="rId86" w:history="1"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GB"/>
          </w:rPr>
          <w:t>Genetic burden of common variants in progressive and bout-onset multiple sclerosis.</w:t>
        </w:r>
      </w:hyperlink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Sorosina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M, Brambilla P,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Clarelli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F,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Barizzone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N,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Lupoli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S,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Guaschino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C,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Osiceanu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AM,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Moiola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L,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Ghezzi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A, Coniglio G, Patti F,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Mancardi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G,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Manunta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P, Glorioso N,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Guerini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FR, Bergamaschi R, Perla F; PROGRESSO; PROGEMUS(….,</w:t>
      </w:r>
      <w:r w:rsidR="00DE1635" w:rsidRPr="007D7E35">
        <w:rPr>
          <w:rFonts w:asciiTheme="minorHAnsi" w:hAnsiTheme="minorHAnsi" w:cs="Calibri"/>
          <w:bCs/>
          <w:i/>
          <w:sz w:val="24"/>
          <w:szCs w:val="24"/>
        </w:rPr>
        <w:t>D'Amico E)</w:t>
      </w:r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, Martinelli V,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Cusi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D, Leone M,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Comi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G, D'Alfonso S,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Martinelli-Boneschi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F.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Mult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Scler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. </w:t>
      </w:r>
      <w:r w:rsidR="00DE1635" w:rsidRPr="007D7E35">
        <w:rPr>
          <w:rFonts w:asciiTheme="minorHAnsi" w:hAnsiTheme="minorHAnsi" w:cs="Calibri"/>
          <w:bCs/>
          <w:sz w:val="24"/>
          <w:szCs w:val="24"/>
          <w:lang w:val="en-GB"/>
        </w:rPr>
        <w:t xml:space="preserve">2013 Nov 28. </w:t>
      </w:r>
    </w:p>
    <w:p w:rsidR="00DE1635" w:rsidRPr="007D7E35" w:rsidRDefault="00DE1635" w:rsidP="007D7E35">
      <w:pPr>
        <w:jc w:val="both"/>
        <w:rPr>
          <w:rFonts w:asciiTheme="minorHAnsi" w:hAnsiTheme="minorHAnsi" w:cs="Calibri"/>
          <w:bCs/>
          <w:lang w:val="en-US"/>
        </w:rPr>
      </w:pPr>
    </w:p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bCs/>
          <w:sz w:val="24"/>
          <w:szCs w:val="24"/>
          <w:lang w:val="en-GB"/>
        </w:rPr>
      </w:pPr>
      <w:hyperlink r:id="rId87" w:history="1"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GB"/>
          </w:rPr>
          <w:t>Clinical perspective on oxidative stress in sporadic amyotrophic lateral sclerosis.</w:t>
        </w:r>
      </w:hyperlink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</w:t>
      </w:r>
      <w:r w:rsidR="00DE1635" w:rsidRPr="007D7E35">
        <w:rPr>
          <w:rFonts w:asciiTheme="minorHAnsi" w:hAnsiTheme="minorHAnsi" w:cs="Calibri"/>
          <w:bCs/>
          <w:i/>
          <w:sz w:val="24"/>
          <w:szCs w:val="24"/>
        </w:rPr>
        <w:t>D'Amico E,</w:t>
      </w:r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Factor-Litvak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P,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Santella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RM,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Mitsumoto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H. </w:t>
      </w:r>
      <w:r w:rsidR="00DE1635" w:rsidRPr="007D7E35">
        <w:rPr>
          <w:rFonts w:asciiTheme="minorHAnsi" w:hAnsiTheme="minorHAnsi" w:cs="Calibri"/>
          <w:bCs/>
          <w:sz w:val="24"/>
          <w:szCs w:val="24"/>
          <w:lang w:val="en-GB"/>
        </w:rPr>
        <w:t xml:space="preserve">Free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  <w:lang w:val="en-GB"/>
        </w:rPr>
        <w:t>Radic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  <w:lang w:val="en-GB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  <w:lang w:val="en-GB"/>
        </w:rPr>
        <w:t>Biol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  <w:lang w:val="en-GB"/>
        </w:rPr>
        <w:t xml:space="preserve"> Med. 2013 Dec</w:t>
      </w:r>
      <w:r w:rsidR="00DE1635" w:rsidRPr="007D7E35">
        <w:rPr>
          <w:rFonts w:asciiTheme="minorHAnsi" w:hAnsiTheme="minorHAnsi" w:cs="Calibri"/>
          <w:bCs/>
          <w:sz w:val="24"/>
          <w:szCs w:val="24"/>
          <w:lang w:val="en-US"/>
        </w:rPr>
        <w:t>; 65:509-27.</w:t>
      </w:r>
    </w:p>
    <w:p w:rsidR="00DE1635" w:rsidRPr="007D7E35" w:rsidRDefault="00DE1635" w:rsidP="007D7E35">
      <w:pPr>
        <w:jc w:val="both"/>
        <w:rPr>
          <w:rFonts w:asciiTheme="minorHAnsi" w:hAnsiTheme="minorHAnsi" w:cs="Calibri"/>
          <w:bCs/>
          <w:lang w:val="en-GB"/>
        </w:rPr>
      </w:pPr>
    </w:p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bCs/>
          <w:sz w:val="24"/>
          <w:szCs w:val="24"/>
        </w:rPr>
      </w:pPr>
      <w:hyperlink r:id="rId88" w:history="1"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GB"/>
          </w:rPr>
          <w:t xml:space="preserve">Prevalence of patient-reported </w:t>
        </w:r>
        <w:proofErr w:type="spellStart"/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GB"/>
          </w:rPr>
          <w:t>dysphagia</w:t>
        </w:r>
        <w:proofErr w:type="spellEnd"/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GB"/>
          </w:rPr>
          <w:t xml:space="preserve"> in multiple sclerosis patients: an Italian multicenter study (using the DYMUS questionnaire).</w:t>
        </w:r>
      </w:hyperlink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Solaro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C,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Rezzani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C, Trabucco E, Amato MP, Zipoli V, Portaccio E, Giannini M, Patti F, </w:t>
      </w:r>
      <w:r w:rsidR="00DE1635" w:rsidRPr="007D7E35">
        <w:rPr>
          <w:rFonts w:asciiTheme="minorHAnsi" w:hAnsiTheme="minorHAnsi" w:cs="Calibri"/>
          <w:bCs/>
          <w:i/>
          <w:sz w:val="24"/>
          <w:szCs w:val="24"/>
        </w:rPr>
        <w:t>D'Amico E,</w:t>
      </w:r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Frau J,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Lorefice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L,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Bonavita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S, Della Corte M, Grasso MG,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Finamore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L,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Ghezzi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A,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Annovazzi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P, Rottoli M,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Gasperini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C,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Restivo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D,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Maimone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D, Rossi P,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Stromillo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ML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, Bergamaschi R. J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Neurol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Sci. 2013 </w:t>
      </w:r>
      <w:proofErr w:type="spellStart"/>
      <w:r w:rsidR="00DE1635" w:rsidRPr="007D7E35">
        <w:rPr>
          <w:rFonts w:asciiTheme="minorHAnsi" w:hAnsiTheme="minorHAnsi" w:cs="Calibri"/>
          <w:bCs/>
          <w:sz w:val="24"/>
          <w:szCs w:val="24"/>
        </w:rPr>
        <w:t>Aug</w:t>
      </w:r>
      <w:proofErr w:type="spellEnd"/>
      <w:r w:rsidR="00DE1635" w:rsidRPr="007D7E35">
        <w:rPr>
          <w:rFonts w:asciiTheme="minorHAnsi" w:hAnsiTheme="minorHAnsi" w:cs="Calibri"/>
          <w:bCs/>
          <w:sz w:val="24"/>
          <w:szCs w:val="24"/>
        </w:rPr>
        <w:t xml:space="preserve"> 15;331(1-2):94-7.</w:t>
      </w:r>
    </w:p>
    <w:p w:rsidR="00DE1635" w:rsidRPr="007D7E35" w:rsidRDefault="00DE1635" w:rsidP="007D7E35">
      <w:pPr>
        <w:jc w:val="both"/>
        <w:rPr>
          <w:rFonts w:asciiTheme="minorHAnsi" w:hAnsiTheme="minorHAnsi" w:cs="Calibri"/>
          <w:bCs/>
        </w:rPr>
      </w:pPr>
    </w:p>
    <w:p w:rsidR="00DE1635" w:rsidRPr="007D7E35" w:rsidRDefault="00DE1635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GB"/>
        </w:rPr>
      </w:pPr>
      <w:r w:rsidRPr="007D7E35">
        <w:rPr>
          <w:rFonts w:asciiTheme="minorHAnsi" w:hAnsiTheme="minorHAnsi" w:cs="Calibri"/>
          <w:bCs/>
          <w:sz w:val="24"/>
          <w:szCs w:val="24"/>
          <w:lang w:val="en-US"/>
        </w:rPr>
        <w:t xml:space="preserve">Clinical evolution of pure upper motor neuron disease/dysfunction (PUMMD). </w:t>
      </w:r>
      <w:hyperlink r:id="rId89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D'Amico E</w:t>
        </w:r>
      </w:hyperlink>
      <w:r w:rsidRPr="007D7E35">
        <w:rPr>
          <w:rFonts w:asciiTheme="minorHAnsi" w:hAnsiTheme="minorHAnsi" w:cs="Calibri"/>
          <w:i/>
          <w:sz w:val="24"/>
          <w:szCs w:val="24"/>
        </w:rPr>
        <w:t xml:space="preserve">, </w:t>
      </w:r>
      <w:hyperlink r:id="rId90" w:history="1">
        <w:proofErr w:type="spellStart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Pasmantier</w:t>
        </w:r>
        <w:proofErr w:type="spellEnd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 xml:space="preserve"> M</w:t>
        </w:r>
      </w:hyperlink>
      <w:r w:rsidRPr="007D7E35">
        <w:rPr>
          <w:rFonts w:asciiTheme="minorHAnsi" w:hAnsiTheme="minorHAnsi" w:cs="Calibri"/>
          <w:sz w:val="24"/>
          <w:szCs w:val="24"/>
        </w:rPr>
        <w:t xml:space="preserve">, </w:t>
      </w:r>
      <w:hyperlink r:id="rId91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Lee YW</w:t>
        </w:r>
      </w:hyperlink>
      <w:r w:rsidRPr="007D7E35">
        <w:rPr>
          <w:rFonts w:asciiTheme="minorHAnsi" w:hAnsiTheme="minorHAnsi" w:cs="Calibri"/>
          <w:sz w:val="24"/>
          <w:szCs w:val="24"/>
        </w:rPr>
        <w:t xml:space="preserve">, </w:t>
      </w:r>
      <w:hyperlink r:id="rId92" w:history="1">
        <w:proofErr w:type="spellStart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Weimer</w:t>
        </w:r>
        <w:proofErr w:type="spellEnd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 xml:space="preserve"> L</w:t>
        </w:r>
      </w:hyperlink>
      <w:r w:rsidRPr="007D7E35">
        <w:rPr>
          <w:rFonts w:asciiTheme="minorHAnsi" w:hAnsiTheme="minorHAnsi" w:cs="Calibri"/>
          <w:sz w:val="24"/>
          <w:szCs w:val="24"/>
        </w:rPr>
        <w:t xml:space="preserve">, </w:t>
      </w:r>
      <w:hyperlink r:id="rId93" w:history="1">
        <w:proofErr w:type="spellStart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>Mitsumoto</w:t>
        </w:r>
        <w:proofErr w:type="spellEnd"/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</w:rPr>
          <w:t xml:space="preserve"> H</w:t>
        </w:r>
      </w:hyperlink>
      <w:r w:rsidRPr="007D7E35">
        <w:rPr>
          <w:rFonts w:asciiTheme="minorHAnsi" w:hAnsiTheme="minorHAnsi" w:cs="Calibri"/>
          <w:sz w:val="24"/>
          <w:szCs w:val="24"/>
        </w:rPr>
        <w:t xml:space="preserve">. </w:t>
      </w:r>
      <w:hyperlink r:id="rId94" w:anchor="#" w:tooltip="Muscle &amp; nerve." w:history="1">
        <w:r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GB"/>
          </w:rPr>
          <w:t>Muscle Nerve.</w:t>
        </w:r>
      </w:hyperlink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 2012 Aug 10. 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</w:rPr>
      </w:pPr>
    </w:p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</w:rPr>
      </w:pPr>
      <w:hyperlink r:id="rId95" w:history="1"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GB"/>
          </w:rPr>
          <w:t>Multiple sclerosis and CCSVI: a population-based case control study.</w:t>
        </w:r>
      </w:hyperlink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</w:t>
      </w:r>
      <w:r w:rsidR="00DE1635" w:rsidRPr="007D7E35">
        <w:rPr>
          <w:rFonts w:asciiTheme="minorHAnsi" w:hAnsiTheme="minorHAnsi" w:cs="Calibri"/>
          <w:sz w:val="24"/>
          <w:szCs w:val="24"/>
        </w:rPr>
        <w:t xml:space="preserve">Patti F,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Nicoletti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A, Leone C, Messina S, </w:t>
      </w:r>
      <w:r w:rsidR="00DE1635" w:rsidRPr="007D7E35">
        <w:rPr>
          <w:rFonts w:asciiTheme="minorHAnsi" w:hAnsiTheme="minorHAnsi" w:cs="Calibri"/>
          <w:i/>
          <w:sz w:val="24"/>
          <w:szCs w:val="24"/>
        </w:rPr>
        <w:t>D'Amico E,</w:t>
      </w:r>
      <w:r w:rsidR="00DE1635" w:rsidRPr="007D7E35">
        <w:rPr>
          <w:rFonts w:asciiTheme="minorHAnsi" w:hAnsiTheme="minorHAnsi" w:cs="Calibri"/>
          <w:sz w:val="24"/>
          <w:szCs w:val="24"/>
        </w:rPr>
        <w:t xml:space="preserve"> Lo Fermo S, Paradisi V, Bruno E, Quattrocchi G,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Veroux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P, Di Pino L, Costanzo L,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Zappia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M.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PLoS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One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. 2012;7(8):e41227. 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bCs/>
          <w:sz w:val="24"/>
          <w:szCs w:val="24"/>
        </w:rPr>
      </w:pPr>
    </w:p>
    <w:bookmarkStart w:id="2" w:name="_Hlk495837309"/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Style w:val="nova-v-publication-itemperson-list-item"/>
          <w:rFonts w:asciiTheme="minorHAnsi" w:hAnsiTheme="minorHAnsi" w:cs="Calibri"/>
          <w:sz w:val="24"/>
          <w:szCs w:val="24"/>
          <w:lang w:val="en-GB"/>
        </w:rPr>
      </w:pPr>
      <w:r w:rsidRPr="007D7E35">
        <w:rPr>
          <w:rFonts w:asciiTheme="minorHAnsi" w:hAnsiTheme="minorHAnsi" w:cs="Calibri"/>
          <w:bCs/>
          <w:sz w:val="24"/>
          <w:szCs w:val="24"/>
        </w:rPr>
        <w:fldChar w:fldCharType="begin"/>
      </w:r>
      <w:r w:rsidR="00DE1635" w:rsidRPr="007D7E35">
        <w:rPr>
          <w:rFonts w:asciiTheme="minorHAnsi" w:hAnsiTheme="minorHAnsi" w:cs="Calibri"/>
          <w:bCs/>
          <w:sz w:val="24"/>
          <w:szCs w:val="24"/>
          <w:lang w:val="en-US"/>
        </w:rPr>
        <w:instrText xml:space="preserve"> HYPERLINK "https://www.researchgate.net/publication/278278497_Prevalence_of_pain_in_Multiple_Sclerosis_A_multicenter_Italian_study?_iepl%5BviewId%5D=WuvsuoYFSb7NnjsSz8wmPrQD&amp;_iepl%5BprofilePublicationItemVariant%5D=default&amp;_iepl%5Bcontexts%5D%5B0%5D=prfpi&amp;_iepl%5BtargetEntityId%5D=PB%3A278278497&amp;_iepl%5BinteractionType%5D=publicationTitle" </w:instrText>
      </w:r>
      <w:r w:rsidRPr="007D7E35">
        <w:rPr>
          <w:rFonts w:asciiTheme="minorHAnsi" w:hAnsiTheme="minorHAnsi" w:cs="Calibri"/>
          <w:bCs/>
          <w:sz w:val="24"/>
          <w:szCs w:val="24"/>
        </w:rPr>
        <w:fldChar w:fldCharType="separate"/>
      </w:r>
      <w:r w:rsidR="00DE1635" w:rsidRPr="007D7E35">
        <w:rPr>
          <w:rStyle w:val="Collegamentoipertestuale"/>
          <w:rFonts w:asciiTheme="minorHAnsi" w:hAnsiTheme="minorHAnsi" w:cs="Calibri"/>
          <w:bCs/>
          <w:color w:val="auto"/>
          <w:sz w:val="24"/>
          <w:szCs w:val="24"/>
          <w:u w:val="none"/>
          <w:bdr w:val="none" w:sz="0" w:space="0" w:color="auto" w:frame="1"/>
          <w:lang w:val="en-US"/>
        </w:rPr>
        <w:t>Prevalence of pain in Multiple Sclerosis: A multicenter Italian study</w:t>
      </w:r>
      <w:r w:rsidRPr="007D7E35">
        <w:rPr>
          <w:rFonts w:asciiTheme="minorHAnsi" w:hAnsiTheme="minorHAnsi" w:cs="Calibri"/>
          <w:bCs/>
          <w:sz w:val="24"/>
          <w:szCs w:val="24"/>
        </w:rPr>
        <w:fldChar w:fldCharType="end"/>
      </w:r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>.</w:t>
      </w:r>
      <w:r w:rsidR="00DE1635" w:rsidRPr="007D7E35">
        <w:rPr>
          <w:rStyle w:val="nova-v-publication-itemperson-list-item"/>
          <w:rFonts w:asciiTheme="minorHAnsi" w:hAnsiTheme="minorHAnsi" w:cs="Calibri"/>
          <w:sz w:val="24"/>
          <w:szCs w:val="24"/>
          <w:lang w:val="en-US"/>
        </w:rPr>
        <w:t xml:space="preserve"> </w:t>
      </w:r>
      <w:hyperlink r:id="rId96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 xml:space="preserve">Claudio </w:t>
        </w:r>
        <w:proofErr w:type="spellStart"/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Solaro</w:t>
        </w:r>
        <w:proofErr w:type="spellEnd"/>
      </w:hyperlink>
      <w:r w:rsidR="00DE1635" w:rsidRPr="007D7E35">
        <w:rPr>
          <w:rStyle w:val="nova-v-publication-itemperson-list-item"/>
          <w:rFonts w:asciiTheme="minorHAnsi" w:hAnsiTheme="minorHAnsi" w:cs="Calibri"/>
          <w:sz w:val="24"/>
          <w:szCs w:val="24"/>
        </w:rPr>
        <w:t xml:space="preserve">, </w:t>
      </w:r>
      <w:hyperlink r:id="rId97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M. Cella</w:t>
        </w:r>
      </w:hyperlink>
      <w:r w:rsidR="00DE1635" w:rsidRPr="007D7E35">
        <w:rPr>
          <w:rFonts w:asciiTheme="minorHAnsi" w:hAnsiTheme="minorHAnsi" w:cs="Calibri"/>
          <w:sz w:val="24"/>
          <w:szCs w:val="24"/>
        </w:rPr>
        <w:t xml:space="preserve">, </w:t>
      </w:r>
      <w:hyperlink r:id="rId98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 xml:space="preserve">E. </w:t>
        </w:r>
        <w:proofErr w:type="spellStart"/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Pedemonte</w:t>
        </w:r>
        <w:proofErr w:type="spellEnd"/>
      </w:hyperlink>
      <w:r w:rsidR="00DE1635" w:rsidRPr="007D7E35">
        <w:rPr>
          <w:rStyle w:val="nova-v-publication-itemperson-list-item"/>
          <w:rFonts w:asciiTheme="minorHAnsi" w:hAnsiTheme="minorHAnsi" w:cs="Calibri"/>
          <w:sz w:val="24"/>
          <w:szCs w:val="24"/>
        </w:rPr>
        <w:t xml:space="preserve">, </w:t>
      </w:r>
      <w:hyperlink r:id="rId99" w:history="1"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 xml:space="preserve">A </w:t>
        </w:r>
        <w:proofErr w:type="spellStart"/>
        <w:r w:rsidR="00DE1635" w:rsidRPr="007D7E35">
          <w:rPr>
            <w:rStyle w:val="nova-v-publication-itemperson-list-item-name"/>
            <w:rFonts w:asciiTheme="minorHAnsi" w:hAnsiTheme="minorHAnsi" w:cs="Calibri"/>
            <w:sz w:val="24"/>
            <w:szCs w:val="24"/>
            <w:bdr w:val="none" w:sz="0" w:space="0" w:color="auto" w:frame="1"/>
          </w:rPr>
          <w:t>Truini</w:t>
        </w:r>
        <w:proofErr w:type="spellEnd"/>
      </w:hyperlink>
      <w:r w:rsidR="00DE1635" w:rsidRPr="007D7E35">
        <w:rPr>
          <w:rStyle w:val="nova-v-publication-itemperson-list-item"/>
          <w:rFonts w:asciiTheme="minorHAnsi" w:hAnsiTheme="minorHAnsi" w:cs="Calibri"/>
          <w:sz w:val="24"/>
          <w:szCs w:val="24"/>
        </w:rPr>
        <w:t xml:space="preserve"> […] E. D’Amico. </w:t>
      </w:r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>May 2012.17th. Annual Conference on Rehabilitation in Multiple Sclerosis (RIMS).</w:t>
      </w:r>
      <w:bookmarkEnd w:id="2"/>
    </w:p>
    <w:p w:rsidR="00DE1635" w:rsidRPr="007D7E35" w:rsidRDefault="00DE1635" w:rsidP="007D7E35">
      <w:pPr>
        <w:pStyle w:val="Paragrafoelenco"/>
        <w:jc w:val="both"/>
        <w:rPr>
          <w:rStyle w:val="nova-v-publication-itemperson-list-item"/>
          <w:rFonts w:asciiTheme="minorHAnsi" w:hAnsiTheme="minorHAnsi" w:cs="Calibri"/>
          <w:sz w:val="24"/>
          <w:szCs w:val="24"/>
          <w:lang w:val="en-GB"/>
        </w:rPr>
      </w:pPr>
    </w:p>
    <w:p w:rsidR="00DE1635" w:rsidRPr="007D7E35" w:rsidRDefault="00DE1635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</w:rPr>
      </w:pPr>
      <w:r w:rsidRPr="007D7E35">
        <w:rPr>
          <w:rFonts w:asciiTheme="minorHAnsi" w:hAnsiTheme="minorHAnsi" w:cs="Calibri"/>
          <w:sz w:val="24"/>
          <w:szCs w:val="24"/>
          <w:lang w:val="en-US"/>
        </w:rPr>
        <w:t xml:space="preserve">Frequency and severity of headache is worsened by Interferon-beta therapy in patients with multiple sclerosis. </w:t>
      </w:r>
      <w:r w:rsidRPr="007D7E35">
        <w:rPr>
          <w:rFonts w:asciiTheme="minorHAnsi" w:hAnsiTheme="minorHAnsi" w:cs="Calibri"/>
          <w:sz w:val="24"/>
          <w:szCs w:val="24"/>
        </w:rPr>
        <w:t xml:space="preserve">Patti F,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Nicoletti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A, Pappalardo A,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Castiglione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A, Lo Fermo S, Messina S, </w:t>
      </w:r>
      <w:r w:rsidRPr="007D7E35">
        <w:rPr>
          <w:rFonts w:asciiTheme="minorHAnsi" w:hAnsiTheme="minorHAnsi" w:cs="Calibri"/>
          <w:i/>
          <w:sz w:val="24"/>
          <w:szCs w:val="24"/>
        </w:rPr>
        <w:t xml:space="preserve">D'Amico E, </w:t>
      </w:r>
      <w:r w:rsidRPr="007D7E35">
        <w:rPr>
          <w:rFonts w:asciiTheme="minorHAnsi" w:hAnsiTheme="minorHAnsi" w:cs="Calibri"/>
          <w:sz w:val="24"/>
          <w:szCs w:val="24"/>
        </w:rPr>
        <w:t xml:space="preserve">Cimino V,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Zappia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M.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Acta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Neurol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Scand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: 2011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Jun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8. </w:t>
      </w:r>
    </w:p>
    <w:p w:rsidR="00DE1635" w:rsidRPr="007D7E35" w:rsidRDefault="00DE1635" w:rsidP="007D7E35">
      <w:pPr>
        <w:jc w:val="both"/>
        <w:rPr>
          <w:rFonts w:asciiTheme="minorHAnsi" w:hAnsiTheme="minorHAnsi" w:cs="Calibri"/>
        </w:rPr>
      </w:pPr>
    </w:p>
    <w:bookmarkStart w:id="3" w:name="_Hlk495837288"/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</w:rPr>
      </w:pPr>
      <w:r w:rsidRPr="007D7E35">
        <w:rPr>
          <w:rFonts w:asciiTheme="minorHAnsi" w:hAnsiTheme="minorHAnsi" w:cs="Calibri"/>
          <w:sz w:val="24"/>
          <w:szCs w:val="24"/>
        </w:rPr>
        <w:fldChar w:fldCharType="begin"/>
      </w:r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instrText xml:space="preserve"> HYPERLINK "http://www.ncbi.nlm.nih.gov/pubmed/20702794" </w:instrText>
      </w:r>
      <w:r w:rsidRPr="007D7E35">
        <w:rPr>
          <w:rFonts w:asciiTheme="minorHAnsi" w:hAnsiTheme="minorHAnsi" w:cs="Calibri"/>
          <w:sz w:val="24"/>
          <w:szCs w:val="24"/>
        </w:rPr>
        <w:fldChar w:fldCharType="separate"/>
      </w:r>
      <w:r w:rsidR="00DE1635" w:rsidRPr="007D7E35">
        <w:rPr>
          <w:rStyle w:val="Collegamentoipertestuale"/>
          <w:rFonts w:asciiTheme="minorHAnsi" w:hAnsiTheme="minorHAnsi" w:cs="Calibri"/>
          <w:color w:val="auto"/>
          <w:sz w:val="24"/>
          <w:szCs w:val="24"/>
          <w:u w:val="none"/>
          <w:lang w:val="en-GB"/>
        </w:rPr>
        <w:t>Lithium carbonate in amyotrophic lateral sclerosis: lack of efficacy in a dose-finding trial.</w:t>
      </w:r>
      <w:r w:rsidRPr="007D7E35">
        <w:rPr>
          <w:rFonts w:asciiTheme="minorHAnsi" w:hAnsiTheme="minorHAnsi" w:cs="Calibri"/>
          <w:sz w:val="24"/>
          <w:szCs w:val="24"/>
        </w:rPr>
        <w:fldChar w:fldCharType="end"/>
      </w:r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Chiò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A,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Borghero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G, Calvo A,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Capasso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M, Caponnetto C,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Corbo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M, Giannini F,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Logroscino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G,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Mandrioli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J, Marcello N, Mazzini L,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Moglia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C,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Monsurrò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MR, Mora G, Patti F,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Perini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M, Pietrini V, Pisano F, Pupillo E,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Sabatelli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M, Salvi F,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Silani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V, Simone IL,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Sorarù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G,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Tola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MR, Volanti P,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Beghi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E; LITALS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Study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Group (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…</w:t>
      </w:r>
      <w:r w:rsidR="00DE1635" w:rsidRPr="007D7E35">
        <w:rPr>
          <w:rFonts w:asciiTheme="minorHAnsi" w:hAnsiTheme="minorHAnsi" w:cs="Calibri"/>
          <w:i/>
          <w:sz w:val="24"/>
          <w:szCs w:val="24"/>
        </w:rPr>
        <w:t>D’Amico</w:t>
      </w:r>
      <w:proofErr w:type="spellEnd"/>
      <w:r w:rsidR="00DE1635" w:rsidRPr="007D7E35">
        <w:rPr>
          <w:rFonts w:asciiTheme="minorHAnsi" w:hAnsiTheme="minorHAnsi" w:cs="Calibri"/>
          <w:i/>
          <w:sz w:val="24"/>
          <w:szCs w:val="24"/>
        </w:rPr>
        <w:t xml:space="preserve"> E.</w:t>
      </w:r>
      <w:r w:rsidR="00DE1635" w:rsidRPr="007D7E35">
        <w:rPr>
          <w:rFonts w:asciiTheme="minorHAnsi" w:hAnsiTheme="minorHAnsi" w:cs="Calibri"/>
          <w:sz w:val="24"/>
          <w:szCs w:val="24"/>
        </w:rPr>
        <w:t xml:space="preserve">).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Neurology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. 2010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Aug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17;75(7):619-25.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doi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: 10.1212/WNL.0b013e3181ed9e7c.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Epub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2010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Aug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11. </w:t>
      </w:r>
    </w:p>
    <w:bookmarkEnd w:id="3"/>
    <w:p w:rsidR="00DE1635" w:rsidRPr="007D7E35" w:rsidRDefault="00DE1635" w:rsidP="007D7E35">
      <w:pPr>
        <w:jc w:val="both"/>
        <w:rPr>
          <w:rFonts w:asciiTheme="minorHAnsi" w:hAnsiTheme="minorHAnsi" w:cs="Calibri"/>
        </w:rPr>
      </w:pPr>
    </w:p>
    <w:p w:rsidR="00DE1635" w:rsidRPr="007D7E35" w:rsidRDefault="00DE1635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GB"/>
        </w:rPr>
      </w:pPr>
      <w:r w:rsidRPr="007D7E35">
        <w:rPr>
          <w:rFonts w:asciiTheme="minorHAnsi" w:hAnsiTheme="minorHAnsi" w:cs="Calibri"/>
          <w:sz w:val="24"/>
          <w:szCs w:val="24"/>
          <w:lang w:val="en-GB"/>
        </w:rPr>
        <w:t>Quality of life, depression and fatigue in mildly disabled patients with relapsing-remitting multiple sclerosis receiving subcutaneous interferon beta-1a: 3-year results from the COGIMUS (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GB"/>
        </w:rPr>
        <w:t>COGnitive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 Impairment in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GB"/>
        </w:rPr>
        <w:t>MUltiple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 Sclerosis) study. </w:t>
      </w:r>
      <w:r w:rsidRPr="007D7E35">
        <w:rPr>
          <w:rFonts w:asciiTheme="minorHAnsi" w:hAnsiTheme="minorHAnsi" w:cs="Calibri"/>
          <w:sz w:val="24"/>
          <w:szCs w:val="24"/>
        </w:rPr>
        <w:t xml:space="preserve">Patti F, Amato MP,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Trojano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M,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Bastianello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S,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Tola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MR, Picconi O,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Cilia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S, Cottone S,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Centonze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D,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Gasperini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C; COGIMUS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Study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Group (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…</w:t>
      </w:r>
      <w:r w:rsidRPr="007D7E35">
        <w:rPr>
          <w:rFonts w:asciiTheme="minorHAnsi" w:hAnsiTheme="minorHAnsi" w:cs="Calibri"/>
          <w:i/>
          <w:sz w:val="24"/>
          <w:szCs w:val="24"/>
        </w:rPr>
        <w:t>D’Amico</w:t>
      </w:r>
      <w:proofErr w:type="spellEnd"/>
      <w:r w:rsidRPr="007D7E35">
        <w:rPr>
          <w:rFonts w:asciiTheme="minorHAnsi" w:hAnsiTheme="minorHAnsi" w:cs="Calibri"/>
          <w:i/>
          <w:sz w:val="24"/>
          <w:szCs w:val="24"/>
        </w:rPr>
        <w:t xml:space="preserve"> E.</w:t>
      </w:r>
      <w:r w:rsidRPr="007D7E35">
        <w:rPr>
          <w:rFonts w:asciiTheme="minorHAnsi" w:hAnsiTheme="minorHAnsi" w:cs="Calibri"/>
          <w:sz w:val="24"/>
          <w:szCs w:val="24"/>
        </w:rPr>
        <w:t xml:space="preserve">).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US"/>
        </w:rPr>
        <w:t>Mult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US"/>
        </w:rPr>
        <w:t xml:space="preserve">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US"/>
        </w:rPr>
        <w:t>Scler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US"/>
        </w:rPr>
        <w:t xml:space="preserve">. </w:t>
      </w:r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2011 Aug;17(8):991-1001.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GB"/>
        </w:rPr>
        <w:t>doi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: 10.1177/1352458511401943. 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</w:rPr>
      </w:pPr>
    </w:p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GB"/>
        </w:rPr>
      </w:pPr>
      <w:hyperlink r:id="rId100" w:history="1"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GB"/>
          </w:rPr>
          <w:t xml:space="preserve">Validation of the DYMUS questionnaire for the assessment of </w:t>
        </w:r>
        <w:proofErr w:type="spellStart"/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GB"/>
          </w:rPr>
          <w:t>dysphagia</w:t>
        </w:r>
        <w:proofErr w:type="spellEnd"/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GB"/>
          </w:rPr>
          <w:t xml:space="preserve"> in multiple sclerosis.</w:t>
        </w:r>
      </w:hyperlink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</w:t>
      </w:r>
      <w:r w:rsidR="00DE1635" w:rsidRPr="007D7E35">
        <w:rPr>
          <w:rFonts w:asciiTheme="minorHAnsi" w:hAnsiTheme="minorHAnsi" w:cs="Calibri"/>
          <w:sz w:val="24"/>
          <w:szCs w:val="24"/>
        </w:rPr>
        <w:t xml:space="preserve">Bergamaschi R,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Rezzani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C,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Minguzzi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S, Amato MP, Patti F,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Marrosu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MG,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Bonavita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S, Grasso MG,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Ghezzi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A, Rottoli M,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Gasperini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C,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Restivo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D,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Maimone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D, Rossi P,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Stromillo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ML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Montomoli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C,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Solaro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C; DYMUS Group.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>Funct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t xml:space="preserve"> Neurol. </w:t>
      </w:r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2009 Jul-Sep;24(3):159-62. </w:t>
      </w:r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lastRenderedPageBreak/>
        <w:t xml:space="preserve">Erratum in: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Funct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Neurol. 2010 Jul-Sep;25(3):124. D'Amico,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Elio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[corrected to </w:t>
      </w:r>
      <w:r w:rsidR="00DE1635" w:rsidRPr="007D7E35">
        <w:rPr>
          <w:rFonts w:asciiTheme="minorHAnsi" w:hAnsiTheme="minorHAnsi" w:cs="Calibri"/>
          <w:i/>
          <w:sz w:val="24"/>
          <w:szCs w:val="24"/>
          <w:lang w:val="en-GB"/>
        </w:rPr>
        <w:t xml:space="preserve">D'Amico, </w:t>
      </w:r>
      <w:proofErr w:type="spellStart"/>
      <w:r w:rsidR="00DE1635" w:rsidRPr="007D7E35">
        <w:rPr>
          <w:rFonts w:asciiTheme="minorHAnsi" w:hAnsiTheme="minorHAnsi" w:cs="Calibri"/>
          <w:i/>
          <w:sz w:val="24"/>
          <w:szCs w:val="24"/>
          <w:lang w:val="en-GB"/>
        </w:rPr>
        <w:t>Emanuele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].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</w:rPr>
      </w:pPr>
    </w:p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GB"/>
        </w:rPr>
      </w:pPr>
      <w:hyperlink r:id="rId101" w:history="1">
        <w:r w:rsidR="00DE1635" w:rsidRPr="007D7E35">
          <w:rPr>
            <w:rStyle w:val="Collegamentoipertestuale"/>
            <w:rFonts w:asciiTheme="minorHAnsi" w:hAnsiTheme="minorHAnsi" w:cs="Calibri"/>
            <w:color w:val="auto"/>
            <w:sz w:val="24"/>
            <w:szCs w:val="24"/>
            <w:u w:val="none"/>
            <w:lang w:val="en-GB"/>
          </w:rPr>
          <w:t>Treatment options of cognitive impairment in multiple sclerosis.</w:t>
        </w:r>
      </w:hyperlink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</w:t>
      </w:r>
      <w:r w:rsidR="00DE1635" w:rsidRPr="007D7E35">
        <w:rPr>
          <w:rFonts w:asciiTheme="minorHAnsi" w:hAnsiTheme="minorHAnsi" w:cs="Calibri"/>
          <w:sz w:val="24"/>
          <w:szCs w:val="24"/>
        </w:rPr>
        <w:t xml:space="preserve">Patti F, Leone C, </w:t>
      </w:r>
      <w:r w:rsidR="00DE1635" w:rsidRPr="007D7E35">
        <w:rPr>
          <w:rFonts w:asciiTheme="minorHAnsi" w:hAnsiTheme="minorHAnsi" w:cs="Calibri"/>
          <w:bCs/>
          <w:i/>
          <w:sz w:val="24"/>
          <w:szCs w:val="24"/>
        </w:rPr>
        <w:t xml:space="preserve">D'Amico E.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Neurol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Sci. 2010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Nov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>;31(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Suppl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2):S265-9.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doi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: 10.1007/s10072-010-0438-7. </w:t>
      </w:r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Review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  <w:lang w:val="en-GB"/>
        </w:rPr>
      </w:pPr>
    </w:p>
    <w:p w:rsidR="00DE1635" w:rsidRPr="007D7E35" w:rsidRDefault="00DE1635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GB"/>
        </w:rPr>
      </w:pPr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Real-life impact of early interferon beta therapy in relapsing multiple sclerosis.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Trojano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M, Pellegrini F,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Paolicelli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D,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Fuiani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A,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Zimatore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GB, Tortorella C, Simone IL, Patti F,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Ghezzi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A, Zipoli V, Rossi P,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Pozzilli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C,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Salemi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G,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Lugaresi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A, Bergamaschi R,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Millefiorini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E,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Clerico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M,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Lus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G, Vianello M,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Avolio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C, Cavalla P,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Lepore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V, Livrea P,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Comi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G, Amato MP;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Italian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Multiple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Sclerosis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 Database Network (MSDN) Group. </w:t>
      </w:r>
      <w:r w:rsidRPr="007D7E35">
        <w:rPr>
          <w:rFonts w:asciiTheme="minorHAnsi" w:hAnsiTheme="minorHAnsi" w:cs="Calibri"/>
          <w:sz w:val="24"/>
          <w:szCs w:val="24"/>
          <w:lang w:val="en-GB"/>
        </w:rPr>
        <w:t>Ann Neurol. 2009 Oct;66(4):513-20.</w:t>
      </w:r>
    </w:p>
    <w:p w:rsidR="00DE1635" w:rsidRPr="007D7E35" w:rsidRDefault="00DE1635" w:rsidP="007D7E35">
      <w:pPr>
        <w:jc w:val="both"/>
        <w:rPr>
          <w:rFonts w:asciiTheme="minorHAnsi" w:hAnsiTheme="minorHAnsi" w:cs="Calibri"/>
          <w:lang w:val="en-GB"/>
        </w:rPr>
      </w:pPr>
    </w:p>
    <w:bookmarkStart w:id="4" w:name="_Hlk495837256"/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GB"/>
        </w:rPr>
      </w:pPr>
      <w:r w:rsidRPr="007D7E35">
        <w:rPr>
          <w:rFonts w:asciiTheme="minorHAnsi" w:hAnsiTheme="minorHAnsi" w:cs="Calibri"/>
          <w:sz w:val="24"/>
          <w:szCs w:val="24"/>
        </w:rPr>
        <w:fldChar w:fldCharType="begin"/>
      </w:r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instrText xml:space="preserve"> HYPERLINK "http://www.ncbi.nlm.nih.gov/pubmed/19387545" </w:instrText>
      </w:r>
      <w:r w:rsidRPr="007D7E35">
        <w:rPr>
          <w:rFonts w:asciiTheme="minorHAnsi" w:hAnsiTheme="minorHAnsi" w:cs="Calibri"/>
          <w:sz w:val="24"/>
          <w:szCs w:val="24"/>
        </w:rPr>
        <w:fldChar w:fldCharType="separate"/>
      </w:r>
      <w:r w:rsidR="00DE1635" w:rsidRPr="007D7E35">
        <w:rPr>
          <w:rStyle w:val="Collegamentoipertestuale"/>
          <w:rFonts w:asciiTheme="minorHAnsi" w:hAnsiTheme="minorHAnsi" w:cs="Calibri"/>
          <w:color w:val="auto"/>
          <w:sz w:val="24"/>
          <w:szCs w:val="24"/>
          <w:u w:val="none"/>
          <w:lang w:val="en-GB"/>
        </w:rPr>
        <w:t xml:space="preserve">Long-term results of </w:t>
      </w:r>
      <w:proofErr w:type="spellStart"/>
      <w:r w:rsidR="00DE1635" w:rsidRPr="007D7E35">
        <w:rPr>
          <w:rStyle w:val="Collegamentoipertestuale"/>
          <w:rFonts w:asciiTheme="minorHAnsi" w:hAnsiTheme="minorHAnsi" w:cs="Calibri"/>
          <w:color w:val="auto"/>
          <w:sz w:val="24"/>
          <w:szCs w:val="24"/>
          <w:u w:val="none"/>
          <w:lang w:val="en-GB"/>
        </w:rPr>
        <w:t>immunomodulatory</w:t>
      </w:r>
      <w:proofErr w:type="spellEnd"/>
      <w:r w:rsidR="00DE1635" w:rsidRPr="007D7E35">
        <w:rPr>
          <w:rStyle w:val="Collegamentoipertestuale"/>
          <w:rFonts w:asciiTheme="minorHAnsi" w:hAnsiTheme="minorHAnsi" w:cs="Calibri"/>
          <w:color w:val="auto"/>
          <w:sz w:val="24"/>
          <w:szCs w:val="24"/>
          <w:u w:val="none"/>
          <w:lang w:val="en-GB"/>
        </w:rPr>
        <w:t xml:space="preserve"> treatment in children and adolescents with multiple sclerosis: the Italian experience.</w:t>
      </w:r>
      <w:r w:rsidRPr="007D7E35">
        <w:rPr>
          <w:rFonts w:asciiTheme="minorHAnsi" w:hAnsiTheme="minorHAnsi" w:cs="Calibri"/>
          <w:sz w:val="24"/>
          <w:szCs w:val="24"/>
        </w:rPr>
        <w:fldChar w:fldCharType="end"/>
      </w:r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Ghezzi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A, Amato MP,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Annovazzi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P,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Capobianco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M, Gallo P, La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Mantia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L,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Marrosu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MG,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Martinelli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V,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Milani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N,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Moiola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L, Patti F,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Pozzilli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C,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Trojano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M,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Zaffaroni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M,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Comi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G; ITEMS (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Immunomodulatory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Treatment of Early-onset MS) Group.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Neurol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Sci. 2009 Jun;30(3):193-9.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doi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: 10.1007/s10072-009-0083-1.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>Epub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2009 Apr 22.</w:t>
      </w:r>
    </w:p>
    <w:p w:rsidR="00DE1635" w:rsidRPr="007D7E35" w:rsidRDefault="00DE1635" w:rsidP="007D7E35">
      <w:pPr>
        <w:jc w:val="both"/>
        <w:rPr>
          <w:rFonts w:asciiTheme="minorHAnsi" w:hAnsiTheme="minorHAnsi" w:cs="Calibri"/>
          <w:lang w:val="en-GB"/>
        </w:rPr>
      </w:pPr>
    </w:p>
    <w:bookmarkEnd w:id="4"/>
    <w:p w:rsidR="00DE1635" w:rsidRPr="007D7E35" w:rsidRDefault="008C3FC4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</w:rPr>
      </w:pPr>
      <w:r w:rsidRPr="007D7E35">
        <w:rPr>
          <w:rFonts w:asciiTheme="minorHAnsi" w:hAnsiTheme="minorHAnsi" w:cs="Calibri"/>
          <w:sz w:val="24"/>
          <w:szCs w:val="24"/>
        </w:rPr>
        <w:fldChar w:fldCharType="begin"/>
      </w:r>
      <w:r w:rsidR="00DE1635" w:rsidRPr="007D7E35">
        <w:rPr>
          <w:rFonts w:asciiTheme="minorHAnsi" w:hAnsiTheme="minorHAnsi" w:cs="Calibri"/>
          <w:sz w:val="24"/>
          <w:szCs w:val="24"/>
          <w:lang w:val="en-US"/>
        </w:rPr>
        <w:instrText xml:space="preserve"> HYPERLINK "http://www.ncbi.nlm.nih.gov/pubmed/18280504" </w:instrText>
      </w:r>
      <w:r w:rsidRPr="007D7E35">
        <w:rPr>
          <w:rFonts w:asciiTheme="minorHAnsi" w:hAnsiTheme="minorHAnsi" w:cs="Calibri"/>
          <w:sz w:val="24"/>
          <w:szCs w:val="24"/>
        </w:rPr>
        <w:fldChar w:fldCharType="separate"/>
      </w:r>
      <w:r w:rsidR="00DE1635" w:rsidRPr="007D7E35">
        <w:rPr>
          <w:rStyle w:val="Collegamentoipertestuale"/>
          <w:rFonts w:asciiTheme="minorHAnsi" w:hAnsiTheme="minorHAnsi" w:cs="Calibri"/>
          <w:color w:val="auto"/>
          <w:sz w:val="24"/>
          <w:szCs w:val="24"/>
          <w:u w:val="none"/>
          <w:lang w:val="en-GB"/>
        </w:rPr>
        <w:t xml:space="preserve">The DYMUS questionnaire for the assessment of </w:t>
      </w:r>
      <w:proofErr w:type="spellStart"/>
      <w:r w:rsidR="00DE1635" w:rsidRPr="007D7E35">
        <w:rPr>
          <w:rStyle w:val="Collegamentoipertestuale"/>
          <w:rFonts w:asciiTheme="minorHAnsi" w:hAnsiTheme="minorHAnsi" w:cs="Calibri"/>
          <w:color w:val="auto"/>
          <w:sz w:val="24"/>
          <w:szCs w:val="24"/>
          <w:u w:val="none"/>
          <w:lang w:val="en-GB"/>
        </w:rPr>
        <w:t>dysphagia</w:t>
      </w:r>
      <w:proofErr w:type="spellEnd"/>
      <w:r w:rsidR="00DE1635" w:rsidRPr="007D7E35">
        <w:rPr>
          <w:rStyle w:val="Collegamentoipertestuale"/>
          <w:rFonts w:asciiTheme="minorHAnsi" w:hAnsiTheme="minorHAnsi" w:cs="Calibri"/>
          <w:color w:val="auto"/>
          <w:sz w:val="24"/>
          <w:szCs w:val="24"/>
          <w:u w:val="none"/>
          <w:lang w:val="en-GB"/>
        </w:rPr>
        <w:t xml:space="preserve"> in multiple sclerosis.</w:t>
      </w:r>
      <w:r w:rsidRPr="007D7E35">
        <w:rPr>
          <w:rFonts w:asciiTheme="minorHAnsi" w:hAnsiTheme="minorHAnsi" w:cs="Calibri"/>
          <w:sz w:val="24"/>
          <w:szCs w:val="24"/>
        </w:rPr>
        <w:fldChar w:fldCharType="end"/>
      </w:r>
      <w:r w:rsidR="00DE1635" w:rsidRPr="007D7E35">
        <w:rPr>
          <w:rFonts w:asciiTheme="minorHAnsi" w:hAnsiTheme="minorHAnsi" w:cs="Calibri"/>
          <w:sz w:val="24"/>
          <w:szCs w:val="24"/>
          <w:lang w:val="en-GB"/>
        </w:rPr>
        <w:t xml:space="preserve"> </w:t>
      </w:r>
      <w:r w:rsidR="00DE1635" w:rsidRPr="007D7E35">
        <w:rPr>
          <w:rFonts w:asciiTheme="minorHAnsi" w:hAnsiTheme="minorHAnsi" w:cs="Calibri"/>
          <w:sz w:val="24"/>
          <w:szCs w:val="24"/>
        </w:rPr>
        <w:t xml:space="preserve">Bergamaschi R, Crivelli P,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Rezzani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C, Patti F,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Solaro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C, Rossi P,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Restivo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D,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Maimone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D, Romani A,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Bastianello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S,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Tavazzi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E, D'Amico E,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Montomoli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C, Cosi V. J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Neurol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Sci. 2008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Jun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15;269(1-2):49-53.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doi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>: 10.1016/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j.jns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.2007.12.021.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Epub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2008 </w:t>
      </w:r>
      <w:proofErr w:type="spellStart"/>
      <w:r w:rsidR="00DE1635" w:rsidRPr="007D7E35">
        <w:rPr>
          <w:rFonts w:asciiTheme="minorHAnsi" w:hAnsiTheme="minorHAnsi" w:cs="Calibri"/>
          <w:sz w:val="24"/>
          <w:szCs w:val="24"/>
        </w:rPr>
        <w:t>Feb</w:t>
      </w:r>
      <w:proofErr w:type="spellEnd"/>
      <w:r w:rsidR="00DE1635" w:rsidRPr="007D7E35">
        <w:rPr>
          <w:rFonts w:asciiTheme="minorHAnsi" w:hAnsiTheme="minorHAnsi" w:cs="Calibri"/>
          <w:sz w:val="24"/>
          <w:szCs w:val="24"/>
        </w:rPr>
        <w:t xml:space="preserve"> 15.</w:t>
      </w:r>
    </w:p>
    <w:p w:rsidR="00DE1635" w:rsidRPr="007D7E35" w:rsidRDefault="00DE1635" w:rsidP="007D7E35">
      <w:pPr>
        <w:pStyle w:val="Paragrafoelenco"/>
        <w:jc w:val="both"/>
        <w:rPr>
          <w:rFonts w:asciiTheme="minorHAnsi" w:hAnsiTheme="minorHAnsi" w:cs="Calibri"/>
          <w:sz w:val="24"/>
          <w:szCs w:val="24"/>
        </w:rPr>
      </w:pPr>
    </w:p>
    <w:p w:rsidR="00DE1635" w:rsidRPr="007D7E35" w:rsidRDefault="00DE1635" w:rsidP="007D7E3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Calibri"/>
          <w:sz w:val="24"/>
          <w:szCs w:val="24"/>
          <w:lang w:val="en-GB"/>
        </w:rPr>
      </w:pPr>
      <w:r w:rsidRPr="007D7E35">
        <w:rPr>
          <w:rFonts w:asciiTheme="minorHAnsi" w:hAnsiTheme="minorHAnsi" w:cs="Calibri"/>
          <w:sz w:val="24"/>
          <w:szCs w:val="24"/>
          <w:lang w:val="en-US"/>
        </w:rPr>
        <w:t xml:space="preserve"> </w:t>
      </w:r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Serum and CSF N-acetyl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GB"/>
        </w:rPr>
        <w:t>aspartate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 levels differ in multiple sclerosis and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GB"/>
        </w:rPr>
        <w:t>neuromyelitis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GB"/>
        </w:rPr>
        <w:t>optica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. </w:t>
      </w:r>
      <w:r w:rsidRPr="007D7E35">
        <w:rPr>
          <w:rFonts w:asciiTheme="minorHAnsi" w:hAnsiTheme="minorHAnsi" w:cs="Calibri"/>
          <w:sz w:val="24"/>
          <w:szCs w:val="24"/>
        </w:rPr>
        <w:t xml:space="preserve">C Tortorella,M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Ruggieri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>,E Di Monte, […],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E.D’Amico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, M </w:t>
      </w:r>
      <w:proofErr w:type="spellStart"/>
      <w:r w:rsidRPr="007D7E35">
        <w:rPr>
          <w:rFonts w:asciiTheme="minorHAnsi" w:hAnsiTheme="minorHAnsi" w:cs="Calibri"/>
          <w:sz w:val="24"/>
          <w:szCs w:val="24"/>
        </w:rPr>
        <w:t>Trojano</w:t>
      </w:r>
      <w:proofErr w:type="spellEnd"/>
      <w:r w:rsidRPr="007D7E35">
        <w:rPr>
          <w:rFonts w:asciiTheme="minorHAnsi" w:hAnsiTheme="minorHAnsi" w:cs="Calibri"/>
          <w:sz w:val="24"/>
          <w:szCs w:val="24"/>
        </w:rPr>
        <w:t xml:space="preserve">. </w:t>
      </w:r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J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GB"/>
        </w:rPr>
        <w:t>Neurol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 </w:t>
      </w:r>
      <w:proofErr w:type="spellStart"/>
      <w:r w:rsidRPr="007D7E35">
        <w:rPr>
          <w:rFonts w:asciiTheme="minorHAnsi" w:hAnsiTheme="minorHAnsi" w:cs="Calibri"/>
          <w:sz w:val="24"/>
          <w:szCs w:val="24"/>
          <w:lang w:val="en-GB"/>
        </w:rPr>
        <w:t>Neurosurg</w:t>
      </w:r>
      <w:proofErr w:type="spellEnd"/>
      <w:r w:rsidRPr="007D7E35">
        <w:rPr>
          <w:rFonts w:asciiTheme="minorHAnsi" w:hAnsiTheme="minorHAnsi" w:cs="Calibri"/>
          <w:sz w:val="24"/>
          <w:szCs w:val="24"/>
          <w:lang w:val="en-GB"/>
        </w:rPr>
        <w:t xml:space="preserve"> Psychiatry 2011;82:1355e1359. doi:10.1136/jnnp.2011.241836.</w:t>
      </w:r>
    </w:p>
    <w:p w:rsidR="00A61E06" w:rsidRPr="007D7E35" w:rsidRDefault="00A61E06" w:rsidP="007D7E35">
      <w:pPr>
        <w:pStyle w:val="Titolo1"/>
        <w:spacing w:before="0" w:beforeAutospacing="0" w:after="0" w:afterAutospacing="0" w:line="360" w:lineRule="auto"/>
        <w:jc w:val="both"/>
        <w:rPr>
          <w:rFonts w:asciiTheme="minorHAnsi" w:hAnsiTheme="minorHAnsi" w:cs="Calibri"/>
        </w:rPr>
      </w:pPr>
    </w:p>
    <w:p w:rsidR="00A61E06" w:rsidRPr="007D7E35" w:rsidRDefault="00A61E06" w:rsidP="007D7E35">
      <w:pPr>
        <w:pStyle w:val="Titolo1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:rsidR="00A61E06" w:rsidRPr="007D7E35" w:rsidRDefault="00A61E06" w:rsidP="007D7E35">
      <w:pPr>
        <w:pStyle w:val="Titolo1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:rsidR="00A61E06" w:rsidRPr="007D7E35" w:rsidRDefault="00A61E06" w:rsidP="007D7E35">
      <w:pPr>
        <w:pStyle w:val="Titolo1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:rsidR="00A61E06" w:rsidRPr="007D7E35" w:rsidRDefault="00A61E06" w:rsidP="007D7E35">
      <w:pPr>
        <w:pStyle w:val="desc"/>
        <w:spacing w:before="0" w:beforeAutospacing="0" w:after="0" w:afterAutospacing="0" w:line="360" w:lineRule="auto"/>
        <w:jc w:val="both"/>
        <w:rPr>
          <w:rFonts w:ascii="Calibri" w:hAnsi="Calibri" w:cs="Calibri"/>
          <w:b/>
        </w:rPr>
      </w:pPr>
      <w:r w:rsidRPr="007D7E35">
        <w:rPr>
          <w:rFonts w:ascii="Calibri" w:hAnsi="Calibri" w:cs="Calibri"/>
          <w:b/>
        </w:rPr>
        <w:t>PARTECIPAZIONE A CONGRESSI</w:t>
      </w:r>
    </w:p>
    <w:p w:rsidR="00A61E06" w:rsidRPr="007D7E35" w:rsidRDefault="00A61E06" w:rsidP="007D7E35">
      <w:pPr>
        <w:pStyle w:val="desc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7D7E35">
        <w:rPr>
          <w:rFonts w:ascii="Calibri" w:hAnsi="Calibri" w:cs="Calibri"/>
        </w:rPr>
        <w:t>Costante partecipazione come relatore e uditore ai maggiori congressi internazionali nel settore della ricerca della Sclerosi Multipla (ECTRIMS; ACTRIMS) e SLA (MND network).</w:t>
      </w:r>
    </w:p>
    <w:p w:rsidR="00DD28A4" w:rsidRPr="007D7E35" w:rsidRDefault="00DD28A4" w:rsidP="007D7E35">
      <w:pPr>
        <w:jc w:val="both"/>
      </w:pPr>
    </w:p>
    <w:p w:rsidR="00DE1635" w:rsidRPr="007D7E35" w:rsidRDefault="00DE1635" w:rsidP="007D7E35">
      <w:pPr>
        <w:jc w:val="both"/>
      </w:pPr>
    </w:p>
    <w:p w:rsidR="00DE1635" w:rsidRPr="007D7E35" w:rsidRDefault="00DE1635" w:rsidP="007D7E35">
      <w:pPr>
        <w:jc w:val="both"/>
        <w:rPr>
          <w:rFonts w:ascii="Calibri" w:hAnsi="Calibri" w:cs="Calibri"/>
          <w:b/>
        </w:rPr>
      </w:pPr>
      <w:r w:rsidRPr="007D7E35">
        <w:rPr>
          <w:rFonts w:ascii="Calibri" w:hAnsi="Calibri" w:cs="Calibri"/>
          <w:b/>
        </w:rPr>
        <w:t xml:space="preserve">Catania, </w:t>
      </w:r>
      <w:r w:rsidR="00FB3D86" w:rsidRPr="007D7E35">
        <w:rPr>
          <w:rFonts w:ascii="Calibri" w:hAnsi="Calibri" w:cs="Calibri"/>
          <w:b/>
        </w:rPr>
        <w:t>17</w:t>
      </w:r>
      <w:r w:rsidRPr="007D7E35">
        <w:rPr>
          <w:rFonts w:ascii="Calibri" w:hAnsi="Calibri" w:cs="Calibri"/>
          <w:b/>
        </w:rPr>
        <w:t>/</w:t>
      </w:r>
      <w:r w:rsidR="00FB3D86" w:rsidRPr="007D7E35">
        <w:rPr>
          <w:rFonts w:ascii="Calibri" w:hAnsi="Calibri" w:cs="Calibri"/>
          <w:b/>
        </w:rPr>
        <w:t>10</w:t>
      </w:r>
      <w:r w:rsidRPr="007D7E35">
        <w:rPr>
          <w:rFonts w:ascii="Calibri" w:hAnsi="Calibri" w:cs="Calibri"/>
          <w:b/>
        </w:rPr>
        <w:t>/201</w:t>
      </w:r>
      <w:r w:rsidR="00A41864" w:rsidRPr="007D7E35">
        <w:rPr>
          <w:rFonts w:ascii="Calibri" w:hAnsi="Calibri" w:cs="Calibri"/>
          <w:b/>
        </w:rPr>
        <w:t>8</w:t>
      </w:r>
      <w:bookmarkStart w:id="5" w:name="_GoBack"/>
      <w:bookmarkEnd w:id="5"/>
      <w:r w:rsidRPr="007D7E35">
        <w:rPr>
          <w:rFonts w:ascii="Calibri" w:hAnsi="Calibri" w:cs="Calibri"/>
          <w:b/>
        </w:rPr>
        <w:t xml:space="preserve">                                                                             Dott. E. D’Amico</w:t>
      </w:r>
    </w:p>
    <w:p w:rsidR="00263524" w:rsidRPr="007D7E35" w:rsidRDefault="00263524" w:rsidP="007D7E35">
      <w:pPr>
        <w:jc w:val="both"/>
        <w:rPr>
          <w:rFonts w:ascii="Calibri" w:hAnsi="Calibri" w:cs="Calibri"/>
          <w:b/>
        </w:rPr>
      </w:pPr>
    </w:p>
    <w:sectPr w:rsidR="00263524" w:rsidRPr="007D7E35" w:rsidSect="00947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E283C"/>
    <w:multiLevelType w:val="hybridMultilevel"/>
    <w:tmpl w:val="6028526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A61E06"/>
    <w:rsid w:val="001B34EA"/>
    <w:rsid w:val="00263524"/>
    <w:rsid w:val="00554683"/>
    <w:rsid w:val="006F7792"/>
    <w:rsid w:val="00757FD0"/>
    <w:rsid w:val="007D7E35"/>
    <w:rsid w:val="008520D7"/>
    <w:rsid w:val="008C3FC4"/>
    <w:rsid w:val="009470F9"/>
    <w:rsid w:val="00A41864"/>
    <w:rsid w:val="00A61E06"/>
    <w:rsid w:val="00D63EC7"/>
    <w:rsid w:val="00D64175"/>
    <w:rsid w:val="00DD28A4"/>
    <w:rsid w:val="00DE1635"/>
    <w:rsid w:val="00F1108D"/>
    <w:rsid w:val="00F96528"/>
    <w:rsid w:val="00FB3D86"/>
    <w:rsid w:val="00FE1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E06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61E06"/>
    <w:rPr>
      <w:color w:val="0000FF"/>
      <w:u w:val="single"/>
    </w:rPr>
  </w:style>
  <w:style w:type="paragraph" w:customStyle="1" w:styleId="Titolo1">
    <w:name w:val="Titolo1"/>
    <w:basedOn w:val="Normale"/>
    <w:rsid w:val="00A61E06"/>
    <w:pPr>
      <w:spacing w:before="100" w:beforeAutospacing="1" w:after="100" w:afterAutospacing="1"/>
    </w:pPr>
  </w:style>
  <w:style w:type="paragraph" w:customStyle="1" w:styleId="desc">
    <w:name w:val="desc"/>
    <w:basedOn w:val="Normale"/>
    <w:rsid w:val="00A61E06"/>
    <w:pPr>
      <w:spacing w:before="100" w:beforeAutospacing="1" w:after="100" w:afterAutospacing="1"/>
    </w:pPr>
  </w:style>
  <w:style w:type="character" w:customStyle="1" w:styleId="jrnl">
    <w:name w:val="jrnl"/>
    <w:basedOn w:val="Carpredefinitoparagrafo"/>
    <w:rsid w:val="00A61E06"/>
  </w:style>
  <w:style w:type="paragraph" w:styleId="Paragrafoelenco">
    <w:name w:val="List Paragraph"/>
    <w:basedOn w:val="Normale"/>
    <w:uiPriority w:val="34"/>
    <w:qFormat/>
    <w:rsid w:val="00DE16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va-v-publication-itemperson-list-item">
    <w:name w:val="nova-v-publication-item__person-list-item"/>
    <w:basedOn w:val="Carpredefinitoparagrafo"/>
    <w:rsid w:val="00DE1635"/>
  </w:style>
  <w:style w:type="character" w:customStyle="1" w:styleId="nova-v-publication-itemperson-list-item-name">
    <w:name w:val="nova-v-publication-item__person-list-item-name"/>
    <w:basedOn w:val="Carpredefinitoparagrafo"/>
    <w:rsid w:val="00DE1635"/>
  </w:style>
  <w:style w:type="paragraph" w:customStyle="1" w:styleId="title">
    <w:name w:val="title"/>
    <w:basedOn w:val="Normale"/>
    <w:rsid w:val="00FE19A3"/>
    <w:pPr>
      <w:spacing w:before="100" w:beforeAutospacing="1" w:after="100" w:afterAutospacing="1"/>
    </w:pPr>
  </w:style>
  <w:style w:type="paragraph" w:customStyle="1" w:styleId="details">
    <w:name w:val="details"/>
    <w:basedOn w:val="Normale"/>
    <w:rsid w:val="00FE19A3"/>
    <w:pPr>
      <w:spacing w:before="100" w:beforeAutospacing="1" w:after="100" w:afterAutospacing="1"/>
    </w:pPr>
  </w:style>
  <w:style w:type="paragraph" w:customStyle="1" w:styleId="links">
    <w:name w:val="links"/>
    <w:basedOn w:val="Normale"/>
    <w:rsid w:val="00FE19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18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4086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49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97861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0379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71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12805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9915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111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9811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1514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063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45499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9218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859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44622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5390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523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9396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5679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891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93914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7233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057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44292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3445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587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35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1059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5660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49231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4540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196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90538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7262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164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42532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11031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1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60219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4087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8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4690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296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6025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04050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4802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870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64852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3723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57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31913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4883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801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99898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313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099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85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546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059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6156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5339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170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26780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1421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9989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193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117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245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12989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9912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714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773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1028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915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50501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6964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258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9339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4686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279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95111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1047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6227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4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286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5931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013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793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8619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837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3177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0852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099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11500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8562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924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8600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6853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39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03696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2924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636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05403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9975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782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35688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4001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431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097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158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415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9658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9771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202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76874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4629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3987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89145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1765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323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0457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730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72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51774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4165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200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3704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5616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883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403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4719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432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44115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0825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769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45031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7213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840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94151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5465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473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587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3098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73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93895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3217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225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07149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5709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55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95689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7300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825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53052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1897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632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11890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90081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13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54542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9219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860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08800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48075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165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26416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7442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474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2875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6363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8026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79680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9298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197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9723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5058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559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77510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848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047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46742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9406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7164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43177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5325">
              <w:marLeft w:val="2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11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pubmed/30471585" TargetMode="External"/><Relationship Id="rId21" Type="http://schemas.openxmlformats.org/officeDocument/2006/relationships/hyperlink" Target="http://www.neurostatus.net/e-test/main.php?file=my_studies&amp;study_id=cnpuwa" TargetMode="External"/><Relationship Id="rId42" Type="http://schemas.openxmlformats.org/officeDocument/2006/relationships/hyperlink" Target="https://www.researchgate.net/scientific-contributions/2133914155_G_Trizzino?_iepl%5BviewId%5D=Sci9Ki1g1a1nNpdAoR7gyMx5&amp;_iepl%5BprofilePublicationItemVariant%5D=default&amp;_iepl%5Bcontexts%5D%5B0%5D=prfpi&amp;_iepl%5BtargetEntityId%5D=PB%3A320385203&amp;_iepl%5BinteractionType%5D=publicationViewCoAuthorProfile" TargetMode="External"/><Relationship Id="rId47" Type="http://schemas.openxmlformats.org/officeDocument/2006/relationships/hyperlink" Target="https://www.ncbi.nlm.nih.gov/pubmed/27027890" TargetMode="External"/><Relationship Id="rId63" Type="http://schemas.openxmlformats.org/officeDocument/2006/relationships/hyperlink" Target="https://www.researchgate.net/publication/312260125_Neurorehabilitation_in_Persons_with_Multiple_Sclerosis_Scientific_Basis_and_Options_of_Treatment?_iepl%5BviewId%5D=WuvsuoYFSb7NnjsSz8wmPrQD&amp;_iepl%5BprofilePublicationItemVariant%5D=default&amp;_iepl%5Bcontexts%5D%5B0%5D=prfpi&amp;_iepl%5BtargetEntityId%5D=PB%3A312260125&amp;_iepl%5BinteractionType%5D=publicationTitle" TargetMode="External"/><Relationship Id="rId68" Type="http://schemas.openxmlformats.org/officeDocument/2006/relationships/hyperlink" Target="https://www.researchgate.net/profile/Carmela_Leone?_iepl%5BviewId%5D=WuvsuoYFSb7NnjsSz8wmPrQD&amp;_iepl%5BprofilePublicationItemVariant%5D=default&amp;_iepl%5Bcontexts%5D%5B0%5D=prfpi&amp;_iepl%5BtargetEntityId%5D=PB%3A295808918&amp;_iepl%5BinteractionType%5D=publicationViewCoAuthorProfile" TargetMode="External"/><Relationship Id="rId84" Type="http://schemas.openxmlformats.org/officeDocument/2006/relationships/hyperlink" Target="https://www.researchgate.net/profile/Francesco_Patti?_iepl%5BviewId%5D=WuvsuoYFSb7NnjsSz8wmPrQD&amp;_iepl%5BprofilePublicationItemVariant%5D=default&amp;_iepl%5Bcontexts%5D%5B0%5D=prfpi&amp;_iepl%5BtargetEntityId%5D=PB%3A253332200&amp;_iepl%5BinteractionType%5D=publicationViewCoAuthorProfile" TargetMode="External"/><Relationship Id="rId89" Type="http://schemas.openxmlformats.org/officeDocument/2006/relationships/hyperlink" Target="http://www.ncbi.nlm.nih.gov/pubmed?term=D'amico%20E%5BAuthor%5D&amp;cauthor=true&amp;cauthor_uid=23169452" TargetMode="External"/><Relationship Id="rId7" Type="http://schemas.openxmlformats.org/officeDocument/2006/relationships/hyperlink" Target="http://www.neurostatus.net/e-test/main.php?file=my_studies&amp;study_id=xr4nup" TargetMode="External"/><Relationship Id="rId71" Type="http://schemas.openxmlformats.org/officeDocument/2006/relationships/hyperlink" Target="http://www.ncbi.nlm.nih.gov/pubmed/?term=D%27Amico%20E%5BAuthor%5D&amp;cauthor=true&amp;cauthor_uid=25826609" TargetMode="External"/><Relationship Id="rId92" Type="http://schemas.openxmlformats.org/officeDocument/2006/relationships/hyperlink" Target="http://www.ncbi.nlm.nih.gov/pubmed?term=Weimer%20L%5BAuthor%5D&amp;cauthor=true&amp;cauthor_uid=2316945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urostatus.net/e-test/main.php?file=my_studies&amp;study_id=za8m7n" TargetMode="External"/><Relationship Id="rId29" Type="http://schemas.openxmlformats.org/officeDocument/2006/relationships/hyperlink" Target="https://www.ncbi.nlm.nih.gov/pubmed/29404736" TargetMode="External"/><Relationship Id="rId11" Type="http://schemas.openxmlformats.org/officeDocument/2006/relationships/hyperlink" Target="http://www.neurostatus.net/e-test/main.php?file=my_studies&amp;study_id=8urcc6" TargetMode="External"/><Relationship Id="rId24" Type="http://schemas.openxmlformats.org/officeDocument/2006/relationships/hyperlink" Target="http://www.neurostatus.net/e-test/main.php?file=my_studies&amp;study_id=bqsm62" TargetMode="External"/><Relationship Id="rId32" Type="http://schemas.openxmlformats.org/officeDocument/2006/relationships/hyperlink" Target="https://www.ncbi.nlm.nih.gov/pubmed/29055451" TargetMode="External"/><Relationship Id="rId37" Type="http://schemas.openxmlformats.org/officeDocument/2006/relationships/hyperlink" Target="https://www.ncbi.nlm.nih.gov/pubmed/27718749" TargetMode="External"/><Relationship Id="rId40" Type="http://schemas.openxmlformats.org/officeDocument/2006/relationships/hyperlink" Target="https://www.researchgate.net/scientific-contributions/2133896720_Tania_Piccione?_iepl%5BviewId%5D=Sci9Ki1g1a1nNpdAoR7gyMx5&amp;_iepl%5BprofilePublicationItemVariant%5D=default&amp;_iepl%5Bcontexts%5D%5B0%5D=prfpi&amp;_iepl%5BtargetEntityId%5D=PB%3A320385203&amp;_iepl%5BinteractionType%5D=publicationViewCoAuthorProfile" TargetMode="External"/><Relationship Id="rId45" Type="http://schemas.openxmlformats.org/officeDocument/2006/relationships/hyperlink" Target="https://www.ncbi.nlm.nih.gov/pubmed/27348606" TargetMode="External"/><Relationship Id="rId53" Type="http://schemas.openxmlformats.org/officeDocument/2006/relationships/hyperlink" Target="https://www.researchgate.net/scientific-contributions/2125941531_Salvatore_Cottone?_iepl%5BviewId%5D=Sci9Ki1g1a1nNpdAoR7gyMx5&amp;_iepl%5BprofilePublicationItemVariant%5D=default&amp;_iepl%5Bcontexts%5D%5B0%5D=prfpi&amp;_iepl%5BtargetEntityId%5D=PB%3A315935313&amp;_iepl%5BinteractionType%5D=publicationViewCoAuthorProfile" TargetMode="External"/><Relationship Id="rId58" Type="http://schemas.openxmlformats.org/officeDocument/2006/relationships/hyperlink" Target="https://www.ncbi.nlm.nih.gov/pubmed/27696299" TargetMode="External"/><Relationship Id="rId66" Type="http://schemas.openxmlformats.org/officeDocument/2006/relationships/hyperlink" Target="https://www.researchgate.net/scientific-contributions/2088044611_Clara_Grazia_Chisari?_iepl%5BviewId%5D=WuvsuoYFSb7NnjsSz8wmPrQD&amp;_iepl%5BprofilePublicationItemVariant%5D=default&amp;_iepl%5Bcontexts%5D%5B0%5D=prfpi&amp;_iepl%5BtargetEntityId%5D=PB%3A312260125&amp;_iepl%5BinteractionType%5D=publicationViewCoAuthorProfile" TargetMode="External"/><Relationship Id="rId74" Type="http://schemas.openxmlformats.org/officeDocument/2006/relationships/hyperlink" Target="http://www.ncbi.nlm.nih.gov/pubmed/?term=Patti%20F%5BAuthor%5D&amp;cauthor=true&amp;cauthor_uid=25826609" TargetMode="External"/><Relationship Id="rId79" Type="http://schemas.openxmlformats.org/officeDocument/2006/relationships/hyperlink" Target="http://www.ncbi.nlm.nih.gov/pubmed/25708308" TargetMode="External"/><Relationship Id="rId87" Type="http://schemas.openxmlformats.org/officeDocument/2006/relationships/hyperlink" Target="http://www.ncbi.nlm.nih.gov/pubmed/23797033" TargetMode="External"/><Relationship Id="rId102" Type="http://schemas.openxmlformats.org/officeDocument/2006/relationships/fontTable" Target="fontTable.xml"/><Relationship Id="rId5" Type="http://schemas.openxmlformats.org/officeDocument/2006/relationships/hyperlink" Target="mailto:emanueledamico82@gmail.com" TargetMode="External"/><Relationship Id="rId61" Type="http://schemas.openxmlformats.org/officeDocument/2006/relationships/hyperlink" Target="https://www.researchgate.net/profile/Aurora_Zanghi?_iepl%5BviewId%5D=WuvsuoYFSb7NnjsSz8wmPrQD&amp;_iepl%5BprofilePublicationItemVariant%5D=default&amp;_iepl%5Bcontexts%5D%5B0%5D=prfpi&amp;_iepl%5BtargetEntityId%5D=PB%3A303898466&amp;_iepl%5BinteractionType%5D=publicationViewCoAuthorProfile" TargetMode="External"/><Relationship Id="rId82" Type="http://schemas.openxmlformats.org/officeDocument/2006/relationships/hyperlink" Target="https://www.researchgate.net/profile/Emanuele_Damico6?_iepl%5BviewId%5D=WuvsuoYFSb7NnjsSz8wmPrQD&amp;_iepl%5BprofilePublicationItemVariant%5D=default&amp;_iepl%5Bcontexts%5D%5B0%5D=prfpi&amp;_iepl%5BtargetEntityId%5D=PB%3A253332200&amp;_iepl%5BinteractionType%5D=publicationViewCoAuthorProfile" TargetMode="External"/><Relationship Id="rId90" Type="http://schemas.openxmlformats.org/officeDocument/2006/relationships/hyperlink" Target="http://www.ncbi.nlm.nih.gov/pubmed?term=Pasmantier%20M%5BAuthor%5D&amp;cauthor=true&amp;cauthor_uid=23169452" TargetMode="External"/><Relationship Id="rId95" Type="http://schemas.openxmlformats.org/officeDocument/2006/relationships/hyperlink" Target="http://www.ncbi.nlm.nih.gov/pubmed/22870210" TargetMode="External"/><Relationship Id="rId19" Type="http://schemas.openxmlformats.org/officeDocument/2006/relationships/hyperlink" Target="http://www.neurostatus.net/e-test/main.php?file=my_studies&amp;study_id=a2cqwh" TargetMode="External"/><Relationship Id="rId14" Type="http://schemas.openxmlformats.org/officeDocument/2006/relationships/hyperlink" Target="http://www.neurostatus.net/e-test/main.php?file=my_studies&amp;study_id=sdd84k" TargetMode="External"/><Relationship Id="rId22" Type="http://schemas.openxmlformats.org/officeDocument/2006/relationships/hyperlink" Target="http://www.neurostatus.net/e-test/main.php?file=my_studies&amp;study_id=srapxb" TargetMode="External"/><Relationship Id="rId27" Type="http://schemas.openxmlformats.org/officeDocument/2006/relationships/hyperlink" Target="https://www.ncbi.nlm.nih.gov/pubmed/30210582" TargetMode="External"/><Relationship Id="rId30" Type="http://schemas.openxmlformats.org/officeDocument/2006/relationships/hyperlink" Target="https://www.ncbi.nlm.nih.gov/pubmed/29363396" TargetMode="External"/><Relationship Id="rId35" Type="http://schemas.openxmlformats.org/officeDocument/2006/relationships/hyperlink" Target="https://www.ncbi.nlm.nih.gov/pubmed/27901353" TargetMode="External"/><Relationship Id="rId43" Type="http://schemas.openxmlformats.org/officeDocument/2006/relationships/hyperlink" Target="https://www.ncbi.nlm.nih.gov/pubmed/27632167" TargetMode="External"/><Relationship Id="rId48" Type="http://schemas.openxmlformats.org/officeDocument/2006/relationships/hyperlink" Target="https://www.ncbi.nlm.nih.gov/pubmed/26920381" TargetMode="External"/><Relationship Id="rId56" Type="http://schemas.openxmlformats.org/officeDocument/2006/relationships/hyperlink" Target="https://www.researchgate.net/profile/Francesco_Patti?_iepl%5BviewId%5D=Sci9Ki1g1a1nNpdAoR7gyMx5&amp;_iepl%5BprofilePublicationItemVariant%5D=default&amp;_iepl%5Bcontexts%5D%5B0%5D=prfpi&amp;_iepl%5BtargetEntityId%5D=PB%3A299501454&amp;_iepl%5BinteractionType%5D=publicationViewCoAuthorProfile" TargetMode="External"/><Relationship Id="rId64" Type="http://schemas.openxmlformats.org/officeDocument/2006/relationships/hyperlink" Target="https://www.researchgate.net/profile/Angelo_Pappalardo?_iepl%5BviewId%5D=WuvsuoYFSb7NnjsSz8wmPrQD&amp;_iepl%5BprofilePublicationItemVariant%5D=default&amp;_iepl%5Bcontexts%5D%5B0%5D=prfpi&amp;_iepl%5BtargetEntityId%5D=PB%3A312260125&amp;_iepl%5BinteractionType%5D=publicationViewCoAuthorProfile" TargetMode="External"/><Relationship Id="rId69" Type="http://schemas.openxmlformats.org/officeDocument/2006/relationships/hyperlink" Target="https://www.researchgate.net/profile/Emanuele_Damico6?_iepl%5BviewId%5D=WuvsuoYFSb7NnjsSz8wmPrQD&amp;_iepl%5BprofilePublicationItemVariant%5D=default&amp;_iepl%5Bcontexts%5D%5B0%5D=prfpi&amp;_iepl%5BtargetEntityId%5D=PB%3A295808918&amp;_iepl%5BinteractionType%5D=publicationViewCoAuthorProfile" TargetMode="External"/><Relationship Id="rId77" Type="http://schemas.openxmlformats.org/officeDocument/2006/relationships/hyperlink" Target="http://www.ncbi.nlm.nih.gov/pubmed/?term=Caserta%20C%5BAuthor%5D&amp;cauthor=true&amp;cauthor_uid=25708308" TargetMode="External"/><Relationship Id="rId100" Type="http://schemas.openxmlformats.org/officeDocument/2006/relationships/hyperlink" Target="http://www.ncbi.nlm.nih.gov/pubmed/20018144" TargetMode="External"/><Relationship Id="rId8" Type="http://schemas.openxmlformats.org/officeDocument/2006/relationships/hyperlink" Target="http://www.neurostatus.net/e-test/main.php?file=my_studies&amp;study_id=45zf39" TargetMode="External"/><Relationship Id="rId51" Type="http://schemas.openxmlformats.org/officeDocument/2006/relationships/hyperlink" Target="https://www.researchgate.net/publication/315935313_Could_autologous_hematopoietic_stem_cell_transplantation_be_considered_a_second-line_treatment_option_in_relapsing-remitting_multiple_sclerosis_A_critical_editorial?_iepl%5BviewId%5D=Sci9Ki1g1a1nNpdAoR7gyMx5&amp;_iepl%5BprofilePublicationItemVariant%5D=default&amp;_iepl%5Bcontexts%5D%5B0%5D=prfpi&amp;_iepl%5BtargetEntityId%5D=PB%3A315935313&amp;_iepl%5BinteractionType%5D=publicationTitle" TargetMode="External"/><Relationship Id="rId72" Type="http://schemas.openxmlformats.org/officeDocument/2006/relationships/hyperlink" Target="http://www.ncbi.nlm.nih.gov/pubmed/?term=Messina%20S%5BAuthor%5D&amp;cauthor=true&amp;cauthor_uid=25826609" TargetMode="External"/><Relationship Id="rId80" Type="http://schemas.openxmlformats.org/officeDocument/2006/relationships/hyperlink" Target="https://www.researchgate.net/publication/253332200_Cognitive_impairment_and_invisible_symptoms_are_not_associated_with_CCSVI_in_MS?_iepl%5BviewId%5D=WuvsuoYFSb7NnjsSz8wmPrQD&amp;_iepl%5BprofilePublicationItemVariant%5D=default&amp;_iepl%5Bcontexts%5D%5B0%5D=prfpi&amp;_iepl%5BtargetEntityId%5D=PB%3A253332200&amp;_iepl%5BinteractionType%5D=publicationTitle" TargetMode="External"/><Relationship Id="rId85" Type="http://schemas.openxmlformats.org/officeDocument/2006/relationships/hyperlink" Target="http://www.ncbi.nlm.nih.gov/pubmed/24514917" TargetMode="External"/><Relationship Id="rId93" Type="http://schemas.openxmlformats.org/officeDocument/2006/relationships/hyperlink" Target="http://www.ncbi.nlm.nih.gov/pubmed?term=Mitsumoto%20H%5BAuthor%5D&amp;cauthor=true&amp;cauthor_uid=23169452" TargetMode="External"/><Relationship Id="rId98" Type="http://schemas.openxmlformats.org/officeDocument/2006/relationships/hyperlink" Target="https://www.researchgate.net/scientific-contributions/2004180398_E_Pedemonte?_iepl%5BviewId%5D=WuvsuoYFSb7NnjsSz8wmPrQD&amp;_iepl%5BprofilePublicationItemVariant%5D=default&amp;_iepl%5Bcontexts%5D%5B0%5D=prfpi&amp;_iepl%5BtargetEntityId%5D=PB%3A278278497&amp;_iepl%5BinteractionType%5D=publicationViewCoAuthorProfil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eurostatus.net/e-test/main.php?file=my_studies&amp;study_id=ranmvt" TargetMode="External"/><Relationship Id="rId17" Type="http://schemas.openxmlformats.org/officeDocument/2006/relationships/hyperlink" Target="http://www.neurostatus.net/e-test/main.php?file=my_studies&amp;study_id=nkdedu" TargetMode="External"/><Relationship Id="rId25" Type="http://schemas.openxmlformats.org/officeDocument/2006/relationships/hyperlink" Target="https://www.ncbi.nlm.nih.gov/pubmed/30515629" TargetMode="External"/><Relationship Id="rId33" Type="http://schemas.openxmlformats.org/officeDocument/2006/relationships/hyperlink" Target="https://www.ncbi.nlm.nih.gov/pubmed/28826278" TargetMode="External"/><Relationship Id="rId38" Type="http://schemas.openxmlformats.org/officeDocument/2006/relationships/hyperlink" Target="https://www.researchgate.net/publication/320385203_Access_to_home_palliative_care_services_in_Italy_the_experience_of_the_%27SAMOT_Onlus%27_home_care_unit?_iepl%5BviewId%5D=Sci9Ki1g1a1nNpdAoR7gyMx5&amp;_iepl%5BprofilePublicationItemVariant%5D=default&amp;_iepl%5Bcontexts%5D%5B0%5D=prfpi&amp;_iepl%5BtargetEntityId%5D=PB%3A320385203&amp;_iepl%5BinteractionType%5D=publicationTitle" TargetMode="External"/><Relationship Id="rId46" Type="http://schemas.openxmlformats.org/officeDocument/2006/relationships/hyperlink" Target="https://www.ncbi.nlm.nih.gov/pubmed/27314964" TargetMode="External"/><Relationship Id="rId59" Type="http://schemas.openxmlformats.org/officeDocument/2006/relationships/hyperlink" Target="https://www.researchgate.net/publication/303898466_Personalized_therapy_in_Multiple_Sclerosis_state_of_art_and_future_perspectives?_iepl%5BviewId%5D=WuvsuoYFSb7NnjsSz8wmPrQD&amp;_iepl%5BprofilePublicationItemVariant%5D=default&amp;_iepl%5Bcontexts%5D%5B0%5D=prfpi&amp;_iepl%5BtargetEntityId%5D=PB%3A303898466&amp;_iepl%5BinteractionType%5D=publicationTitle" TargetMode="External"/><Relationship Id="rId67" Type="http://schemas.openxmlformats.org/officeDocument/2006/relationships/hyperlink" Target="https://www.ncbi.nlm.nih.gov/pubmed/26098146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neurostatus.net/e-test/main.php?file=my_studies&amp;study_id=2xzh9b" TargetMode="External"/><Relationship Id="rId41" Type="http://schemas.openxmlformats.org/officeDocument/2006/relationships/hyperlink" Target="https://www.researchgate.net/scientific-contributions/2133919772_Antonino_Biondo?_iepl%5BviewId%5D=Sci9Ki1g1a1nNpdAoR7gyMx5&amp;_iepl%5BprofilePublicationItemVariant%5D=default&amp;_iepl%5Bcontexts%5D%5B0%5D=prfpi&amp;_iepl%5BtargetEntityId%5D=PB%3A320385203&amp;_iepl%5BinteractionType%5D=publicationViewCoAuthorProfile" TargetMode="External"/><Relationship Id="rId54" Type="http://schemas.openxmlformats.org/officeDocument/2006/relationships/hyperlink" Target="https://www.researchgate.net/profile/Angelo_Pappalardo?_iepl%5BviewId%5D=Sci9Ki1g1a1nNpdAoR7gyMx5&amp;_iepl%5BprofilePublicationItemVariant%5D=default&amp;_iepl%5Bcontexts%5D%5B0%5D=prfpi&amp;_iepl%5BtargetEntityId%5D=PB%3A299501454&amp;_iepl%5BinteractionType%5D=publicationViewCoAuthorProfile" TargetMode="External"/><Relationship Id="rId62" Type="http://schemas.openxmlformats.org/officeDocument/2006/relationships/hyperlink" Target="https://www.researchgate.net/profile/Francesco_Patti?_iepl%5BviewId%5D=WuvsuoYFSb7NnjsSz8wmPrQD&amp;_iepl%5BprofilePublicationItemVariant%5D=default&amp;_iepl%5Bcontexts%5D%5B0%5D=prfpi&amp;_iepl%5BtargetEntityId%5D=PB%3A303898466&amp;_iepl%5BinteractionType%5D=publicationViewCoAuthorProfile" TargetMode="External"/><Relationship Id="rId70" Type="http://schemas.openxmlformats.org/officeDocument/2006/relationships/hyperlink" Target="https://www.researchgate.net/profile/Francesco_Patti?_iepl%5BviewId%5D=WuvsuoYFSb7NnjsSz8wmPrQD&amp;_iepl%5BprofilePublicationItemVariant%5D=default&amp;_iepl%5Bcontexts%5D%5B0%5D=prfpi&amp;_iepl%5BtargetEntityId%5D=PB%3A295808918&amp;_iepl%5BinteractionType%5D=publicationViewCoAuthorProfile" TargetMode="External"/><Relationship Id="rId75" Type="http://schemas.openxmlformats.org/officeDocument/2006/relationships/hyperlink" Target="http://www.ncbi.nlm.nih.gov/pubmed/25826609" TargetMode="External"/><Relationship Id="rId83" Type="http://schemas.openxmlformats.org/officeDocument/2006/relationships/hyperlink" Target="https://www.researchgate.net/profile/Sabina_Cilia?_iepl%5BviewId%5D=WuvsuoYFSb7NnjsSz8wmPrQD&amp;_iepl%5BprofilePublicationItemVariant%5D=default&amp;_iepl%5Bcontexts%5D%5B0%5D=prfpi&amp;_iepl%5BtargetEntityId%5D=PB%3A253332200&amp;_iepl%5BinteractionType%5D=publicationViewCoAuthorProfile" TargetMode="External"/><Relationship Id="rId88" Type="http://schemas.openxmlformats.org/officeDocument/2006/relationships/hyperlink" Target="http://www.ncbi.nlm.nih.gov/pubmed/23747002" TargetMode="External"/><Relationship Id="rId91" Type="http://schemas.openxmlformats.org/officeDocument/2006/relationships/hyperlink" Target="http://www.ncbi.nlm.nih.gov/pubmed?term=Lee%20YW%5BAuthor%5D&amp;cauthor=true&amp;cauthor_uid=23169452" TargetMode="External"/><Relationship Id="rId96" Type="http://schemas.openxmlformats.org/officeDocument/2006/relationships/hyperlink" Target="https://www.researchgate.net/profile/Claudio_Solaro?_iepl%5BviewId%5D=WuvsuoYFSb7NnjsSz8wmPrQD&amp;_iepl%5BprofilePublicationItemVariant%5D=default&amp;_iepl%5Bcontexts%5D%5B0%5D=prfpi&amp;_iepl%5BtargetEntityId%5D=PB%3A278278497&amp;_iepl%5BinteractionType%5D=publicationViewCoAuthorProfi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eurostatus.net/e-test/main.php?file=my_studies&amp;study_id=24wwbu" TargetMode="External"/><Relationship Id="rId15" Type="http://schemas.openxmlformats.org/officeDocument/2006/relationships/hyperlink" Target="http://www.neurostatus.net/e-test/main.php?file=my_studies&amp;study_id=ed2vpk" TargetMode="External"/><Relationship Id="rId23" Type="http://schemas.openxmlformats.org/officeDocument/2006/relationships/hyperlink" Target="http://www.neurostatus.net/e-test/main.php?file=my_studies&amp;study_id=yq5xfb" TargetMode="External"/><Relationship Id="rId28" Type="http://schemas.openxmlformats.org/officeDocument/2006/relationships/hyperlink" Target="https://www.ncbi.nlm.nih.gov/pubmed/29956427" TargetMode="External"/><Relationship Id="rId36" Type="http://schemas.openxmlformats.org/officeDocument/2006/relationships/hyperlink" Target="https://www.ncbi.nlm.nih.gov/pubmed/27763513" TargetMode="External"/><Relationship Id="rId49" Type="http://schemas.openxmlformats.org/officeDocument/2006/relationships/hyperlink" Target="https://www.ncbi.nlm.nih.gov/pubmed/26907250" TargetMode="External"/><Relationship Id="rId57" Type="http://schemas.openxmlformats.org/officeDocument/2006/relationships/hyperlink" Target="https://www.ncbi.nlm.nih.gov/pubmed/27775751" TargetMode="External"/><Relationship Id="rId10" Type="http://schemas.openxmlformats.org/officeDocument/2006/relationships/hyperlink" Target="http://www.neurostatus.net/e-test/main.php?file=my_studies&amp;study_id=7ytftm" TargetMode="External"/><Relationship Id="rId31" Type="http://schemas.openxmlformats.org/officeDocument/2006/relationships/hyperlink" Target="https://www.ncbi.nlm.nih.gov/pubmed/29363337" TargetMode="External"/><Relationship Id="rId44" Type="http://schemas.openxmlformats.org/officeDocument/2006/relationships/hyperlink" Target="https://www.ncbi.nlm.nih.gov/pubmed/27488302" TargetMode="External"/><Relationship Id="rId52" Type="http://schemas.openxmlformats.org/officeDocument/2006/relationships/hyperlink" Target="https://www.researchgate.net/profile/Emanuele_Damico6?_iepl%5BviewId%5D=Sci9Ki1g1a1nNpdAoR7gyMx5&amp;_iepl%5BprofilePublicationItemVariant%5D=default&amp;_iepl%5Bcontexts%5D%5B0%5D=prfpi&amp;_iepl%5BtargetEntityId%5D=PB%3A315935313&amp;_iepl%5BinteractionType%5D=publicationViewCoAuthorProfile" TargetMode="External"/><Relationship Id="rId60" Type="http://schemas.openxmlformats.org/officeDocument/2006/relationships/hyperlink" Target="https://www.researchgate.net/profile/Emanuele_Damico6?_iepl%5BviewId%5D=WuvsuoYFSb7NnjsSz8wmPrQD&amp;_iepl%5BprofilePublicationItemVariant%5D=default&amp;_iepl%5Bcontexts%5D%5B0%5D=prfpi&amp;_iepl%5BtargetEntityId%5D=PB%3A303898466&amp;_iepl%5BinteractionType%5D=publicationViewCoAuthorProfile" TargetMode="External"/><Relationship Id="rId65" Type="http://schemas.openxmlformats.org/officeDocument/2006/relationships/hyperlink" Target="https://www.researchgate.net/profile/Emanuele_Damico6?_iepl%5BviewId%5D=WuvsuoYFSb7NnjsSz8wmPrQD&amp;_iepl%5BprofilePublicationItemVariant%5D=default&amp;_iepl%5Bcontexts%5D%5B0%5D=prfpi&amp;_iepl%5BtargetEntityId%5D=PB%3A312260125&amp;_iepl%5BinteractionType%5D=publicationViewCoAuthorProfile" TargetMode="External"/><Relationship Id="rId73" Type="http://schemas.openxmlformats.org/officeDocument/2006/relationships/hyperlink" Target="http://www.ncbi.nlm.nih.gov/pubmed/?term=Caserta%20C%5BAuthor%5D&amp;cauthor=true&amp;cauthor_uid=25826609" TargetMode="External"/><Relationship Id="rId78" Type="http://schemas.openxmlformats.org/officeDocument/2006/relationships/hyperlink" Target="http://www.ncbi.nlm.nih.gov/pubmed/?term=Patti%20F%5BAuthor%5D&amp;cauthor=true&amp;cauthor_uid=25708308" TargetMode="External"/><Relationship Id="rId81" Type="http://schemas.openxmlformats.org/officeDocument/2006/relationships/hyperlink" Target="https://www.researchgate.net/profile/Carmela_Leone?_iepl%5BviewId%5D=WuvsuoYFSb7NnjsSz8wmPrQD&amp;_iepl%5BprofilePublicationItemVariant%5D=default&amp;_iepl%5Bcontexts%5D%5B0%5D=prfpi&amp;_iepl%5BtargetEntityId%5D=PB%3A253332200&amp;_iepl%5BinteractionType%5D=publicationViewCoAuthorProfile" TargetMode="External"/><Relationship Id="rId86" Type="http://schemas.openxmlformats.org/officeDocument/2006/relationships/hyperlink" Target="http://www.ncbi.nlm.nih.gov/pubmed/24277324" TargetMode="External"/><Relationship Id="rId94" Type="http://schemas.openxmlformats.org/officeDocument/2006/relationships/hyperlink" Target="http://www.ncbi.nlm.nih.gov/pubmed/23169452" TargetMode="External"/><Relationship Id="rId99" Type="http://schemas.openxmlformats.org/officeDocument/2006/relationships/hyperlink" Target="https://www.researchgate.net/scientific-contributions/38657532_A_Truini?_iepl%5BviewId%5D=WuvsuoYFSb7NnjsSz8wmPrQD&amp;_iepl%5BprofilePublicationItemVariant%5D=default&amp;_iepl%5Bcontexts%5D%5B0%5D=prfpi&amp;_iepl%5BtargetEntityId%5D=PB%3A278278497&amp;_iepl%5BinteractionType%5D=publicationViewCoAuthorProfile" TargetMode="External"/><Relationship Id="rId101" Type="http://schemas.openxmlformats.org/officeDocument/2006/relationships/hyperlink" Target="http://www.ncbi.nlm.nih.gov/pubmed/209538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urostatus.net/e-test/main.php?file=my_studies&amp;study_id=5gf4me" TargetMode="External"/><Relationship Id="rId13" Type="http://schemas.openxmlformats.org/officeDocument/2006/relationships/hyperlink" Target="http://www.neurostatus.net/e-test/main.php?file=my_studies&amp;study_id=zw2vk6" TargetMode="External"/><Relationship Id="rId18" Type="http://schemas.openxmlformats.org/officeDocument/2006/relationships/hyperlink" Target="http://www.neurostatus.net/e-test/main.php?file=my_studies&amp;study_id=4cvudr" TargetMode="External"/><Relationship Id="rId39" Type="http://schemas.openxmlformats.org/officeDocument/2006/relationships/hyperlink" Target="https://www.researchgate.net/profile/Emanuele_Damico6?_iepl%5BviewId%5D=Sci9Ki1g1a1nNpdAoR7gyMx5&amp;_iepl%5BprofilePublicationItemVariant%5D=default&amp;_iepl%5Bcontexts%5D%5B0%5D=prfpi&amp;_iepl%5BtargetEntityId%5D=PB%3A320385203&amp;_iepl%5BinteractionType%5D=publicationViewCoAuthorProfile" TargetMode="External"/><Relationship Id="rId34" Type="http://schemas.openxmlformats.org/officeDocument/2006/relationships/hyperlink" Target="https://www.ncbi.nlm.nih.gov/pubmed/28594298" TargetMode="External"/><Relationship Id="rId50" Type="http://schemas.openxmlformats.org/officeDocument/2006/relationships/hyperlink" Target="https://www.ncbi.nlm.nih.gov/pubmed/28607716" TargetMode="External"/><Relationship Id="rId55" Type="http://schemas.openxmlformats.org/officeDocument/2006/relationships/hyperlink" Target="https://www.researchgate.net/profile/Emanuele_Damico6?_iepl%5BviewId%5D=Sci9Ki1g1a1nNpdAoR7gyMx5&amp;_iepl%5BprofilePublicationItemVariant%5D=default&amp;_iepl%5Bcontexts%5D%5B0%5D=prfpi&amp;_iepl%5BtargetEntityId%5D=PB%3A299501454&amp;_iepl%5BinteractionType%5D=publicationViewCoAuthorProfile" TargetMode="External"/><Relationship Id="rId76" Type="http://schemas.openxmlformats.org/officeDocument/2006/relationships/hyperlink" Target="http://www.ncbi.nlm.nih.gov/pubmed/?term=D%27Amico%20E%5BAuthor%5D&amp;cauthor=true&amp;cauthor_uid=25708308" TargetMode="External"/><Relationship Id="rId97" Type="http://schemas.openxmlformats.org/officeDocument/2006/relationships/hyperlink" Target="https://www.researchgate.net/scientific-contributions/2004173822_M_Cella?_iepl%5BviewId%5D=WuvsuoYFSb7NnjsSz8wmPrQD&amp;_iepl%5BprofilePublicationItemVariant%5D=default&amp;_iepl%5Bcontexts%5D%5B0%5D=prfpi&amp;_iepl%5BtargetEntityId%5D=PB%3A278278497&amp;_iepl%5BinteractionType%5D=publicationViewCoAuthorProfi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5539</Words>
  <Characters>31577</Characters>
  <Application>Microsoft Office Word</Application>
  <DocSecurity>0</DocSecurity>
  <Lines>263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37042</CharactersWithSpaces>
  <SharedDoc>false</SharedDoc>
  <HLinks>
    <vt:vector size="696" baseType="variant">
      <vt:variant>
        <vt:i4>3342371</vt:i4>
      </vt:variant>
      <vt:variant>
        <vt:i4>345</vt:i4>
      </vt:variant>
      <vt:variant>
        <vt:i4>0</vt:i4>
      </vt:variant>
      <vt:variant>
        <vt:i4>5</vt:i4>
      </vt:variant>
      <vt:variant>
        <vt:lpwstr>http://www.ncbi.nlm.nih.gov/pubmed/18280504</vt:lpwstr>
      </vt:variant>
      <vt:variant>
        <vt:lpwstr/>
      </vt:variant>
      <vt:variant>
        <vt:i4>3211298</vt:i4>
      </vt:variant>
      <vt:variant>
        <vt:i4>342</vt:i4>
      </vt:variant>
      <vt:variant>
        <vt:i4>0</vt:i4>
      </vt:variant>
      <vt:variant>
        <vt:i4>5</vt:i4>
      </vt:variant>
      <vt:variant>
        <vt:lpwstr>http://www.ncbi.nlm.nih.gov/pubmed/19387545</vt:lpwstr>
      </vt:variant>
      <vt:variant>
        <vt:lpwstr/>
      </vt:variant>
      <vt:variant>
        <vt:i4>3735595</vt:i4>
      </vt:variant>
      <vt:variant>
        <vt:i4>339</vt:i4>
      </vt:variant>
      <vt:variant>
        <vt:i4>0</vt:i4>
      </vt:variant>
      <vt:variant>
        <vt:i4>5</vt:i4>
      </vt:variant>
      <vt:variant>
        <vt:lpwstr>http://www.ncbi.nlm.nih.gov/pubmed/20953811</vt:lpwstr>
      </vt:variant>
      <vt:variant>
        <vt:lpwstr/>
      </vt:variant>
      <vt:variant>
        <vt:i4>4063270</vt:i4>
      </vt:variant>
      <vt:variant>
        <vt:i4>336</vt:i4>
      </vt:variant>
      <vt:variant>
        <vt:i4>0</vt:i4>
      </vt:variant>
      <vt:variant>
        <vt:i4>5</vt:i4>
      </vt:variant>
      <vt:variant>
        <vt:lpwstr>http://www.ncbi.nlm.nih.gov/pubmed/20018144</vt:lpwstr>
      </vt:variant>
      <vt:variant>
        <vt:lpwstr/>
      </vt:variant>
      <vt:variant>
        <vt:i4>4063265</vt:i4>
      </vt:variant>
      <vt:variant>
        <vt:i4>333</vt:i4>
      </vt:variant>
      <vt:variant>
        <vt:i4>0</vt:i4>
      </vt:variant>
      <vt:variant>
        <vt:i4>5</vt:i4>
      </vt:variant>
      <vt:variant>
        <vt:lpwstr>http://www.ncbi.nlm.nih.gov/pubmed/20702794</vt:lpwstr>
      </vt:variant>
      <vt:variant>
        <vt:lpwstr/>
      </vt:variant>
      <vt:variant>
        <vt:i4>2555980</vt:i4>
      </vt:variant>
      <vt:variant>
        <vt:i4>330</vt:i4>
      </vt:variant>
      <vt:variant>
        <vt:i4>0</vt:i4>
      </vt:variant>
      <vt:variant>
        <vt:i4>5</vt:i4>
      </vt:variant>
      <vt:variant>
        <vt:lpwstr>https://www.researchgate.net/scientific-contributions/38657532_A_Truini?_iepl%5BviewId%5D=WuvsuoYFSb7NnjsSz8wmPrQD&amp;_iepl%5BprofilePublicationItemVariant%5D=default&amp;_iepl%5Bcontexts%5D%5B0%5D=prfpi&amp;_iepl%5BtargetEntityId%5D=PB%3A278278497&amp;_iepl%5BinteractionType%5D=publicationViewCoAuthorProfile</vt:lpwstr>
      </vt:variant>
      <vt:variant>
        <vt:lpwstr/>
      </vt:variant>
      <vt:variant>
        <vt:i4>131198</vt:i4>
      </vt:variant>
      <vt:variant>
        <vt:i4>327</vt:i4>
      </vt:variant>
      <vt:variant>
        <vt:i4>0</vt:i4>
      </vt:variant>
      <vt:variant>
        <vt:i4>5</vt:i4>
      </vt:variant>
      <vt:variant>
        <vt:lpwstr>https://www.researchgate.net/scientific-contributions/2004180398_E_Pedemonte?_iepl%5BviewId%5D=WuvsuoYFSb7NnjsSz8wmPrQD&amp;_iepl%5BprofilePublicationItemVariant%5D=default&amp;_iepl%5Bcontexts%5D%5B0%5D=prfpi&amp;_iepl%5BtargetEntityId%5D=PB%3A278278497&amp;_iepl%5BinteractionType%5D=publicationViewCoAuthorProfile</vt:lpwstr>
      </vt:variant>
      <vt:variant>
        <vt:lpwstr/>
      </vt:variant>
      <vt:variant>
        <vt:i4>589920</vt:i4>
      </vt:variant>
      <vt:variant>
        <vt:i4>324</vt:i4>
      </vt:variant>
      <vt:variant>
        <vt:i4>0</vt:i4>
      </vt:variant>
      <vt:variant>
        <vt:i4>5</vt:i4>
      </vt:variant>
      <vt:variant>
        <vt:lpwstr>https://www.researchgate.net/scientific-contributions/2004173822_M_Cella?_iepl%5BviewId%5D=WuvsuoYFSb7NnjsSz8wmPrQD&amp;_iepl%5BprofilePublicationItemVariant%5D=default&amp;_iepl%5Bcontexts%5D%5B0%5D=prfpi&amp;_iepl%5BtargetEntityId%5D=PB%3A278278497&amp;_iepl%5BinteractionType%5D=publicationViewCoAuthorProfile</vt:lpwstr>
      </vt:variant>
      <vt:variant>
        <vt:lpwstr/>
      </vt:variant>
      <vt:variant>
        <vt:i4>8060985</vt:i4>
      </vt:variant>
      <vt:variant>
        <vt:i4>321</vt:i4>
      </vt:variant>
      <vt:variant>
        <vt:i4>0</vt:i4>
      </vt:variant>
      <vt:variant>
        <vt:i4>5</vt:i4>
      </vt:variant>
      <vt:variant>
        <vt:lpwstr>https://www.researchgate.net/profile/Claudio_Solaro?_iepl%5BviewId%5D=WuvsuoYFSb7NnjsSz8wmPrQD&amp;_iepl%5BprofilePublicationItemVariant%5D=default&amp;_iepl%5Bcontexts%5D%5B0%5D=prfpi&amp;_iepl%5BtargetEntityId%5D=PB%3A278278497&amp;_iepl%5BinteractionType%5D=publicationViewCoAuthorProfile</vt:lpwstr>
      </vt:variant>
      <vt:variant>
        <vt:lpwstr/>
      </vt:variant>
      <vt:variant>
        <vt:i4>4325441</vt:i4>
      </vt:variant>
      <vt:variant>
        <vt:i4>318</vt:i4>
      </vt:variant>
      <vt:variant>
        <vt:i4>0</vt:i4>
      </vt:variant>
      <vt:variant>
        <vt:i4>5</vt:i4>
      </vt:variant>
      <vt:variant>
        <vt:lpwstr>https://www.researchgate.net/publication/278278497_Prevalence_of_pain_in_Multiple_Sclerosis_A_multicenter_Italian_study?_iepl%5BviewId%5D=WuvsuoYFSb7NnjsSz8wmPrQD&amp;_iepl%5BprofilePublicationItemVariant%5D=default&amp;_iepl%5Bcontexts%5D%5B0%5D=prfpi&amp;_iepl%5BtargetEntityId%5D=PB%3A278278497&amp;_iepl%5BinteractionType%5D=publicationTitle</vt:lpwstr>
      </vt:variant>
      <vt:variant>
        <vt:lpwstr/>
      </vt:variant>
      <vt:variant>
        <vt:i4>3866657</vt:i4>
      </vt:variant>
      <vt:variant>
        <vt:i4>315</vt:i4>
      </vt:variant>
      <vt:variant>
        <vt:i4>0</vt:i4>
      </vt:variant>
      <vt:variant>
        <vt:i4>5</vt:i4>
      </vt:variant>
      <vt:variant>
        <vt:lpwstr>http://www.ncbi.nlm.nih.gov/pubmed/22870210</vt:lpwstr>
      </vt:variant>
      <vt:variant>
        <vt:lpwstr/>
      </vt:variant>
      <vt:variant>
        <vt:i4>4128772</vt:i4>
      </vt:variant>
      <vt:variant>
        <vt:i4>312</vt:i4>
      </vt:variant>
      <vt:variant>
        <vt:i4>0</vt:i4>
      </vt:variant>
      <vt:variant>
        <vt:i4>5</vt:i4>
      </vt:variant>
      <vt:variant>
        <vt:lpwstr>http://www.ncbi.nlm.nih.gov/pubmed/23169452</vt:lpwstr>
      </vt:variant>
      <vt:variant>
        <vt:lpwstr>#</vt:lpwstr>
      </vt:variant>
      <vt:variant>
        <vt:i4>6553693</vt:i4>
      </vt:variant>
      <vt:variant>
        <vt:i4>309</vt:i4>
      </vt:variant>
      <vt:variant>
        <vt:i4>0</vt:i4>
      </vt:variant>
      <vt:variant>
        <vt:i4>5</vt:i4>
      </vt:variant>
      <vt:variant>
        <vt:lpwstr>http://www.ncbi.nlm.nih.gov/pubmed?term=Mitsumoto%20H%5BAuthor%5D&amp;cauthor=true&amp;cauthor_uid=23169452</vt:lpwstr>
      </vt:variant>
      <vt:variant>
        <vt:lpwstr/>
      </vt:variant>
      <vt:variant>
        <vt:i4>7864345</vt:i4>
      </vt:variant>
      <vt:variant>
        <vt:i4>306</vt:i4>
      </vt:variant>
      <vt:variant>
        <vt:i4>0</vt:i4>
      </vt:variant>
      <vt:variant>
        <vt:i4>5</vt:i4>
      </vt:variant>
      <vt:variant>
        <vt:lpwstr>http://www.ncbi.nlm.nih.gov/pubmed?term=Weimer%20L%5BAuthor%5D&amp;cauthor=true&amp;cauthor_uid=23169452</vt:lpwstr>
      </vt:variant>
      <vt:variant>
        <vt:lpwstr/>
      </vt:variant>
      <vt:variant>
        <vt:i4>5963829</vt:i4>
      </vt:variant>
      <vt:variant>
        <vt:i4>303</vt:i4>
      </vt:variant>
      <vt:variant>
        <vt:i4>0</vt:i4>
      </vt:variant>
      <vt:variant>
        <vt:i4>5</vt:i4>
      </vt:variant>
      <vt:variant>
        <vt:lpwstr>http://www.ncbi.nlm.nih.gov/pubmed?term=Lee%20YW%5BAuthor%5D&amp;cauthor=true&amp;cauthor_uid=23169452</vt:lpwstr>
      </vt:variant>
      <vt:variant>
        <vt:lpwstr/>
      </vt:variant>
      <vt:variant>
        <vt:i4>7995409</vt:i4>
      </vt:variant>
      <vt:variant>
        <vt:i4>300</vt:i4>
      </vt:variant>
      <vt:variant>
        <vt:i4>0</vt:i4>
      </vt:variant>
      <vt:variant>
        <vt:i4>5</vt:i4>
      </vt:variant>
      <vt:variant>
        <vt:lpwstr>http://www.ncbi.nlm.nih.gov/pubmed?term=Pasmantier%20M%5BAuthor%5D&amp;cauthor=true&amp;cauthor_uid=23169452</vt:lpwstr>
      </vt:variant>
      <vt:variant>
        <vt:lpwstr/>
      </vt:variant>
      <vt:variant>
        <vt:i4>5111871</vt:i4>
      </vt:variant>
      <vt:variant>
        <vt:i4>297</vt:i4>
      </vt:variant>
      <vt:variant>
        <vt:i4>0</vt:i4>
      </vt:variant>
      <vt:variant>
        <vt:i4>5</vt:i4>
      </vt:variant>
      <vt:variant>
        <vt:lpwstr>http://www.ncbi.nlm.nih.gov/pubmed?term=D'amico%20E%5BAuthor%5D&amp;cauthor=true&amp;cauthor_uid=23169452</vt:lpwstr>
      </vt:variant>
      <vt:variant>
        <vt:lpwstr/>
      </vt:variant>
      <vt:variant>
        <vt:i4>3276833</vt:i4>
      </vt:variant>
      <vt:variant>
        <vt:i4>294</vt:i4>
      </vt:variant>
      <vt:variant>
        <vt:i4>0</vt:i4>
      </vt:variant>
      <vt:variant>
        <vt:i4>5</vt:i4>
      </vt:variant>
      <vt:variant>
        <vt:lpwstr>http://www.ncbi.nlm.nih.gov/pubmed/23747002</vt:lpwstr>
      </vt:variant>
      <vt:variant>
        <vt:lpwstr/>
      </vt:variant>
      <vt:variant>
        <vt:i4>3211308</vt:i4>
      </vt:variant>
      <vt:variant>
        <vt:i4>291</vt:i4>
      </vt:variant>
      <vt:variant>
        <vt:i4>0</vt:i4>
      </vt:variant>
      <vt:variant>
        <vt:i4>5</vt:i4>
      </vt:variant>
      <vt:variant>
        <vt:lpwstr>http://www.ncbi.nlm.nih.gov/pubmed/23797033</vt:lpwstr>
      </vt:variant>
      <vt:variant>
        <vt:lpwstr/>
      </vt:variant>
      <vt:variant>
        <vt:i4>3473446</vt:i4>
      </vt:variant>
      <vt:variant>
        <vt:i4>288</vt:i4>
      </vt:variant>
      <vt:variant>
        <vt:i4>0</vt:i4>
      </vt:variant>
      <vt:variant>
        <vt:i4>5</vt:i4>
      </vt:variant>
      <vt:variant>
        <vt:lpwstr>http://www.ncbi.nlm.nih.gov/pubmed/24277324</vt:lpwstr>
      </vt:variant>
      <vt:variant>
        <vt:lpwstr/>
      </vt:variant>
      <vt:variant>
        <vt:i4>3276842</vt:i4>
      </vt:variant>
      <vt:variant>
        <vt:i4>285</vt:i4>
      </vt:variant>
      <vt:variant>
        <vt:i4>0</vt:i4>
      </vt:variant>
      <vt:variant>
        <vt:i4>5</vt:i4>
      </vt:variant>
      <vt:variant>
        <vt:lpwstr>http://www.ncbi.nlm.nih.gov/pubmed/24514917</vt:lpwstr>
      </vt:variant>
      <vt:variant>
        <vt:lpwstr/>
      </vt:variant>
      <vt:variant>
        <vt:i4>5242906</vt:i4>
      </vt:variant>
      <vt:variant>
        <vt:i4>282</vt:i4>
      </vt:variant>
      <vt:variant>
        <vt:i4>0</vt:i4>
      </vt:variant>
      <vt:variant>
        <vt:i4>5</vt:i4>
      </vt:variant>
      <vt:variant>
        <vt:lpwstr>https://www.researchgate.net/profile/Francesco_Patti?_iepl%5BviewId%5D=WuvsuoYFSb7NnjsSz8wmPrQD&amp;_iepl%5BprofilePublicationItemVariant%5D=default&amp;_iepl%5Bcontexts%5D%5B0%5D=prfpi&amp;_iepl%5BtargetEntityId%5D=PB%3A253332200&amp;_iepl%5BinteractionType%5D=publicationViewCoAuthorProfile</vt:lpwstr>
      </vt:variant>
      <vt:variant>
        <vt:lpwstr/>
      </vt:variant>
      <vt:variant>
        <vt:i4>5308433</vt:i4>
      </vt:variant>
      <vt:variant>
        <vt:i4>279</vt:i4>
      </vt:variant>
      <vt:variant>
        <vt:i4>0</vt:i4>
      </vt:variant>
      <vt:variant>
        <vt:i4>5</vt:i4>
      </vt:variant>
      <vt:variant>
        <vt:lpwstr>https://www.researchgate.net/profile/Sabina_Cilia?_iepl%5BviewId%5D=WuvsuoYFSb7NnjsSz8wmPrQD&amp;_iepl%5BprofilePublicationItemVariant%5D=default&amp;_iepl%5Bcontexts%5D%5B0%5D=prfpi&amp;_iepl%5BtargetEntityId%5D=PB%3A253332200&amp;_iepl%5BinteractionType%5D=publicationViewCoAuthorProfile</vt:lpwstr>
      </vt:variant>
      <vt:variant>
        <vt:lpwstr/>
      </vt:variant>
      <vt:variant>
        <vt:i4>5439570</vt:i4>
      </vt:variant>
      <vt:variant>
        <vt:i4>276</vt:i4>
      </vt:variant>
      <vt:variant>
        <vt:i4>0</vt:i4>
      </vt:variant>
      <vt:variant>
        <vt:i4>5</vt:i4>
      </vt:variant>
      <vt:variant>
        <vt:lpwstr>https://www.researchgate.net/profile/Emanuele_Damico6?_iepl%5BviewId%5D=WuvsuoYFSb7NnjsSz8wmPrQD&amp;_iepl%5BprofilePublicationItemVariant%5D=default&amp;_iepl%5Bcontexts%5D%5B0%5D=prfpi&amp;_iepl%5BtargetEntityId%5D=PB%3A253332200&amp;_iepl%5BinteractionType%5D=publicationViewCoAuthorProfile</vt:lpwstr>
      </vt:variant>
      <vt:variant>
        <vt:lpwstr/>
      </vt:variant>
      <vt:variant>
        <vt:i4>5832727</vt:i4>
      </vt:variant>
      <vt:variant>
        <vt:i4>273</vt:i4>
      </vt:variant>
      <vt:variant>
        <vt:i4>0</vt:i4>
      </vt:variant>
      <vt:variant>
        <vt:i4>5</vt:i4>
      </vt:variant>
      <vt:variant>
        <vt:lpwstr>https://www.researchgate.net/profile/Carmela_Leone?_iepl%5BviewId%5D=WuvsuoYFSb7NnjsSz8wmPrQD&amp;_iepl%5BprofilePublicationItemVariant%5D=default&amp;_iepl%5Bcontexts%5D%5B0%5D=prfpi&amp;_iepl%5BtargetEntityId%5D=PB%3A253332200&amp;_iepl%5BinteractionType%5D=publicationViewCoAuthorProfile</vt:lpwstr>
      </vt:variant>
      <vt:variant>
        <vt:lpwstr/>
      </vt:variant>
      <vt:variant>
        <vt:i4>5046306</vt:i4>
      </vt:variant>
      <vt:variant>
        <vt:i4>270</vt:i4>
      </vt:variant>
      <vt:variant>
        <vt:i4>0</vt:i4>
      </vt:variant>
      <vt:variant>
        <vt:i4>5</vt:i4>
      </vt:variant>
      <vt:variant>
        <vt:lpwstr>https://www.researchgate.net/publication/253332200_Cognitive_impairment_and_invisible_symptoms_are_not_associated_with_CCSVI_in_MS?_iepl%5BviewId%5D=WuvsuoYFSb7NnjsSz8wmPrQD&amp;_iepl%5BprofilePublicationItemVariant%5D=default&amp;_iepl%5Bcontexts%5D%5B0%5D=prfpi&amp;_iepl%5BtargetEntityId%5D=PB%3A253332200&amp;_iepl%5BinteractionType%5D=publicationTitle</vt:lpwstr>
      </vt:variant>
      <vt:variant>
        <vt:lpwstr/>
      </vt:variant>
      <vt:variant>
        <vt:i4>3997728</vt:i4>
      </vt:variant>
      <vt:variant>
        <vt:i4>267</vt:i4>
      </vt:variant>
      <vt:variant>
        <vt:i4>0</vt:i4>
      </vt:variant>
      <vt:variant>
        <vt:i4>5</vt:i4>
      </vt:variant>
      <vt:variant>
        <vt:lpwstr>http://www.ncbi.nlm.nih.gov/pubmed/25708308</vt:lpwstr>
      </vt:variant>
      <vt:variant>
        <vt:lpwstr/>
      </vt:variant>
      <vt:variant>
        <vt:i4>6553686</vt:i4>
      </vt:variant>
      <vt:variant>
        <vt:i4>264</vt:i4>
      </vt:variant>
      <vt:variant>
        <vt:i4>0</vt:i4>
      </vt:variant>
      <vt:variant>
        <vt:i4>5</vt:i4>
      </vt:variant>
      <vt:variant>
        <vt:lpwstr>http://www.ncbi.nlm.nih.gov/pubmed/?term=Patti%20F%5BAuthor%5D&amp;cauthor=true&amp;cauthor_uid=25708308</vt:lpwstr>
      </vt:variant>
      <vt:variant>
        <vt:lpwstr/>
      </vt:variant>
      <vt:variant>
        <vt:i4>983091</vt:i4>
      </vt:variant>
      <vt:variant>
        <vt:i4>261</vt:i4>
      </vt:variant>
      <vt:variant>
        <vt:i4>0</vt:i4>
      </vt:variant>
      <vt:variant>
        <vt:i4>5</vt:i4>
      </vt:variant>
      <vt:variant>
        <vt:lpwstr>http://www.ncbi.nlm.nih.gov/pubmed/?term=Caserta%20C%5BAuthor%5D&amp;cauthor=true&amp;cauthor_uid=25708308</vt:lpwstr>
      </vt:variant>
      <vt:variant>
        <vt:lpwstr/>
      </vt:variant>
      <vt:variant>
        <vt:i4>3866719</vt:i4>
      </vt:variant>
      <vt:variant>
        <vt:i4>258</vt:i4>
      </vt:variant>
      <vt:variant>
        <vt:i4>0</vt:i4>
      </vt:variant>
      <vt:variant>
        <vt:i4>5</vt:i4>
      </vt:variant>
      <vt:variant>
        <vt:lpwstr>http://www.ncbi.nlm.nih.gov/pubmed/?term=D%27Amico%20E%5BAuthor%5D&amp;cauthor=true&amp;cauthor_uid=25708308</vt:lpwstr>
      </vt:variant>
      <vt:variant>
        <vt:lpwstr/>
      </vt:variant>
      <vt:variant>
        <vt:i4>3932199</vt:i4>
      </vt:variant>
      <vt:variant>
        <vt:i4>255</vt:i4>
      </vt:variant>
      <vt:variant>
        <vt:i4>0</vt:i4>
      </vt:variant>
      <vt:variant>
        <vt:i4>5</vt:i4>
      </vt:variant>
      <vt:variant>
        <vt:lpwstr>http://www.ncbi.nlm.nih.gov/pubmed/25826609</vt:lpwstr>
      </vt:variant>
      <vt:variant>
        <vt:lpwstr/>
      </vt:variant>
      <vt:variant>
        <vt:i4>6422615</vt:i4>
      </vt:variant>
      <vt:variant>
        <vt:i4>252</vt:i4>
      </vt:variant>
      <vt:variant>
        <vt:i4>0</vt:i4>
      </vt:variant>
      <vt:variant>
        <vt:i4>5</vt:i4>
      </vt:variant>
      <vt:variant>
        <vt:lpwstr>http://www.ncbi.nlm.nih.gov/pubmed/?term=Patti%20F%5BAuthor%5D&amp;cauthor=true&amp;cauthor_uid=25826609</vt:lpwstr>
      </vt:variant>
      <vt:variant>
        <vt:lpwstr/>
      </vt:variant>
      <vt:variant>
        <vt:i4>589874</vt:i4>
      </vt:variant>
      <vt:variant>
        <vt:i4>249</vt:i4>
      </vt:variant>
      <vt:variant>
        <vt:i4>0</vt:i4>
      </vt:variant>
      <vt:variant>
        <vt:i4>5</vt:i4>
      </vt:variant>
      <vt:variant>
        <vt:lpwstr>http://www.ncbi.nlm.nih.gov/pubmed/?term=Caserta%20C%5BAuthor%5D&amp;cauthor=true&amp;cauthor_uid=25826609</vt:lpwstr>
      </vt:variant>
      <vt:variant>
        <vt:lpwstr/>
      </vt:variant>
      <vt:variant>
        <vt:i4>786490</vt:i4>
      </vt:variant>
      <vt:variant>
        <vt:i4>246</vt:i4>
      </vt:variant>
      <vt:variant>
        <vt:i4>0</vt:i4>
      </vt:variant>
      <vt:variant>
        <vt:i4>5</vt:i4>
      </vt:variant>
      <vt:variant>
        <vt:lpwstr>http://www.ncbi.nlm.nih.gov/pubmed/?term=Messina%20S%5BAuthor%5D&amp;cauthor=true&amp;cauthor_uid=25826609</vt:lpwstr>
      </vt:variant>
      <vt:variant>
        <vt:lpwstr/>
      </vt:variant>
      <vt:variant>
        <vt:i4>3997790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http://www.ncbi.nlm.nih.gov/pubmed/?term=D%27Amico%20E%5BAuthor%5D&amp;cauthor=true&amp;cauthor_uid=25826609</vt:lpwstr>
      </vt:variant>
      <vt:variant>
        <vt:lpwstr/>
      </vt:variant>
      <vt:variant>
        <vt:i4>5636118</vt:i4>
      </vt:variant>
      <vt:variant>
        <vt:i4>240</vt:i4>
      </vt:variant>
      <vt:variant>
        <vt:i4>0</vt:i4>
      </vt:variant>
      <vt:variant>
        <vt:i4>5</vt:i4>
      </vt:variant>
      <vt:variant>
        <vt:lpwstr>https://www.researchgate.net/profile/Francesco_Patti?_iepl%5BviewId%5D=WuvsuoYFSb7NnjsSz8wmPrQD&amp;_iepl%5BprofilePublicationItemVariant%5D=default&amp;_iepl%5Bcontexts%5D%5B0%5D=prfpi&amp;_iepl%5BtargetEntityId%5D=PB%3A295808918&amp;_iepl%5BinteractionType%5D=publicationViewCoAuthorProfile</vt:lpwstr>
      </vt:variant>
      <vt:variant>
        <vt:lpwstr/>
      </vt:variant>
      <vt:variant>
        <vt:i4>6226004</vt:i4>
      </vt:variant>
      <vt:variant>
        <vt:i4>237</vt:i4>
      </vt:variant>
      <vt:variant>
        <vt:i4>0</vt:i4>
      </vt:variant>
      <vt:variant>
        <vt:i4>5</vt:i4>
      </vt:variant>
      <vt:variant>
        <vt:lpwstr>https://www.researchgate.net/profile/Emanuele_Damico6?_iepl%5BviewId%5D=WuvsuoYFSb7NnjsSz8wmPrQD&amp;_iepl%5BprofilePublicationItemVariant%5D=default&amp;_iepl%5Bcontexts%5D%5B0%5D=prfpi&amp;_iepl%5BtargetEntityId%5D=PB%3A295808918&amp;_iepl%5BinteractionType%5D=publicationViewCoAuthorProfile</vt:lpwstr>
      </vt:variant>
      <vt:variant>
        <vt:lpwstr/>
      </vt:variant>
      <vt:variant>
        <vt:i4>6225947</vt:i4>
      </vt:variant>
      <vt:variant>
        <vt:i4>234</vt:i4>
      </vt:variant>
      <vt:variant>
        <vt:i4>0</vt:i4>
      </vt:variant>
      <vt:variant>
        <vt:i4>5</vt:i4>
      </vt:variant>
      <vt:variant>
        <vt:lpwstr>https://www.researchgate.net/profile/Carmela_Leone?_iepl%5BviewId%5D=WuvsuoYFSb7NnjsSz8wmPrQD&amp;_iepl%5BprofilePublicationItemVariant%5D=default&amp;_iepl%5Bcontexts%5D%5B0%5D=prfpi&amp;_iepl%5BtargetEntityId%5D=PB%3A295808918&amp;_iepl%5BinteractionType%5D=publicationViewCoAuthorProfile</vt:lpwstr>
      </vt:variant>
      <vt:variant>
        <vt:lpwstr/>
      </vt:variant>
      <vt:variant>
        <vt:i4>8060965</vt:i4>
      </vt:variant>
      <vt:variant>
        <vt:i4>231</vt:i4>
      </vt:variant>
      <vt:variant>
        <vt:i4>0</vt:i4>
      </vt:variant>
      <vt:variant>
        <vt:i4>5</vt:i4>
      </vt:variant>
      <vt:variant>
        <vt:lpwstr>https://www.researchgate.net/publication/295808918_Do_people_with_multiple_sclerosis_claim_an_%27active%27_role_in_the_decision_making_process_at_start_of_first_level_therapy?_iepl%5BviewId%5D=WuvsuoYFSb7NnjsSz8wmPrQD&amp;_iepl%5BprofilePublicationItemVariant%5D=default&amp;_iepl%5Bcontexts%5D%5B0%5D=prfpi&amp;_iepl%5BtargetEntityId%5D=PB%3A295808918&amp;_iepl%5BinteractionType%5D=publicationTitle</vt:lpwstr>
      </vt:variant>
      <vt:variant>
        <vt:lpwstr/>
      </vt:variant>
      <vt:variant>
        <vt:i4>393301</vt:i4>
      </vt:variant>
      <vt:variant>
        <vt:i4>228</vt:i4>
      </vt:variant>
      <vt:variant>
        <vt:i4>0</vt:i4>
      </vt:variant>
      <vt:variant>
        <vt:i4>5</vt:i4>
      </vt:variant>
      <vt:variant>
        <vt:lpwstr>https://www.ncbi.nlm.nih.gov/pubmed/26098146</vt:lpwstr>
      </vt:variant>
      <vt:variant>
        <vt:lpwstr/>
      </vt:variant>
      <vt:variant>
        <vt:i4>917576</vt:i4>
      </vt:variant>
      <vt:variant>
        <vt:i4>225</vt:i4>
      </vt:variant>
      <vt:variant>
        <vt:i4>0</vt:i4>
      </vt:variant>
      <vt:variant>
        <vt:i4>5</vt:i4>
      </vt:variant>
      <vt:variant>
        <vt:lpwstr>https://www.researchgate.net/scientific-contributions/2088044611_Clara_Grazia_Chisari?_iepl%5BviewId%5D=WuvsuoYFSb7NnjsSz8wmPrQD&amp;_iepl%5BprofilePublicationItemVariant%5D=default&amp;_iepl%5Bcontexts%5D%5B0%5D=prfpi&amp;_iepl%5BtargetEntityId%5D=PB%3A312260125&amp;_iepl%5BinteractionType%5D=publicationViewCoAuthorProfile</vt:lpwstr>
      </vt:variant>
      <vt:variant>
        <vt:lpwstr/>
      </vt:variant>
      <vt:variant>
        <vt:i4>5636177</vt:i4>
      </vt:variant>
      <vt:variant>
        <vt:i4>222</vt:i4>
      </vt:variant>
      <vt:variant>
        <vt:i4>0</vt:i4>
      </vt:variant>
      <vt:variant>
        <vt:i4>5</vt:i4>
      </vt:variant>
      <vt:variant>
        <vt:lpwstr>https://www.researchgate.net/profile/Emanuele_Damico6?_iepl%5BviewId%5D=WuvsuoYFSb7NnjsSz8wmPrQD&amp;_iepl%5BprofilePublicationItemVariant%5D=default&amp;_iepl%5Bcontexts%5D%5B0%5D=prfpi&amp;_iepl%5BtargetEntityId%5D=PB%3A312260125&amp;_iepl%5BinteractionType%5D=publicationViewCoAuthorProfile</vt:lpwstr>
      </vt:variant>
      <vt:variant>
        <vt:lpwstr/>
      </vt:variant>
      <vt:variant>
        <vt:i4>6750254</vt:i4>
      </vt:variant>
      <vt:variant>
        <vt:i4>219</vt:i4>
      </vt:variant>
      <vt:variant>
        <vt:i4>0</vt:i4>
      </vt:variant>
      <vt:variant>
        <vt:i4>5</vt:i4>
      </vt:variant>
      <vt:variant>
        <vt:lpwstr>https://www.researchgate.net/profile/Angelo_Pappalardo?_iepl%5BviewId%5D=WuvsuoYFSb7NnjsSz8wmPrQD&amp;_iepl%5BprofilePublicationItemVariant%5D=default&amp;_iepl%5Bcontexts%5D%5B0%5D=prfpi&amp;_iepl%5BtargetEntityId%5D=PB%3A312260125&amp;_iepl%5BinteractionType%5D=publicationViewCoAuthorProfile</vt:lpwstr>
      </vt:variant>
      <vt:variant>
        <vt:lpwstr/>
      </vt:variant>
      <vt:variant>
        <vt:i4>6946846</vt:i4>
      </vt:variant>
      <vt:variant>
        <vt:i4>216</vt:i4>
      </vt:variant>
      <vt:variant>
        <vt:i4>0</vt:i4>
      </vt:variant>
      <vt:variant>
        <vt:i4>5</vt:i4>
      </vt:variant>
      <vt:variant>
        <vt:lpwstr>https://www.researchgate.net/publication/312260125_Neurorehabilitation_in_Persons_with_Multiple_Sclerosis_Scientific_Basis_and_Options_of_Treatment?_iepl%5BviewId%5D=WuvsuoYFSb7NnjsSz8wmPrQD&amp;_iepl%5BprofilePublicationItemVariant%5D=default&amp;_iepl%5Bcontexts%5D%5B0%5D=prfpi&amp;_iepl%5BtargetEntityId%5D=PB%3A312260125&amp;_iepl%5BinteractionType%5D=publicationTitle</vt:lpwstr>
      </vt:variant>
      <vt:variant>
        <vt:lpwstr/>
      </vt:variant>
      <vt:variant>
        <vt:i4>6553657</vt:i4>
      </vt:variant>
      <vt:variant>
        <vt:i4>213</vt:i4>
      </vt:variant>
      <vt:variant>
        <vt:i4>0</vt:i4>
      </vt:variant>
      <vt:variant>
        <vt:i4>5</vt:i4>
      </vt:variant>
      <vt:variant>
        <vt:lpwstr>https://www.researchgate.net/profile/Mario_Zappia?_iepl%5BviewId%5D=WuvsuoYFSb7NnjsSz8wmPrQD&amp;_iepl%5BprofilePublicationItemVariant%5D=default&amp;_iepl%5Bcontexts%5D%5B0%5D=prfpi&amp;_iepl%5BtargetEntityId%5D=PB%3A293807049&amp;_iepl%5BinteractionType%5D=publicationViewCoAuthorProfile</vt:lpwstr>
      </vt:variant>
      <vt:variant>
        <vt:lpwstr/>
      </vt:variant>
      <vt:variant>
        <vt:i4>5308433</vt:i4>
      </vt:variant>
      <vt:variant>
        <vt:i4>210</vt:i4>
      </vt:variant>
      <vt:variant>
        <vt:i4>0</vt:i4>
      </vt:variant>
      <vt:variant>
        <vt:i4>5</vt:i4>
      </vt:variant>
      <vt:variant>
        <vt:lpwstr>https://www.researchgate.net/profile/Carmela_Leone?_iepl%5BviewId%5D=WuvsuoYFSb7NnjsSz8wmPrQD&amp;_iepl%5BprofilePublicationItemVariant%5D=default&amp;_iepl%5Bcontexts%5D%5B0%5D=prfpi&amp;_iepl%5BtargetEntityId%5D=PB%3A293807049&amp;_iepl%5BinteractionType%5D=publicationViewCoAuthorProfile</vt:lpwstr>
      </vt:variant>
      <vt:variant>
        <vt:lpwstr/>
      </vt:variant>
      <vt:variant>
        <vt:i4>5767196</vt:i4>
      </vt:variant>
      <vt:variant>
        <vt:i4>207</vt:i4>
      </vt:variant>
      <vt:variant>
        <vt:i4>0</vt:i4>
      </vt:variant>
      <vt:variant>
        <vt:i4>5</vt:i4>
      </vt:variant>
      <vt:variant>
        <vt:lpwstr>https://www.researchgate.net/profile/Francesco_Patti?_iepl%5BviewId%5D=WuvsuoYFSb7NnjsSz8wmPrQD&amp;_iepl%5BprofilePublicationItemVariant%5D=default&amp;_iepl%5Bcontexts%5D%5B0%5D=prfpi&amp;_iepl%5BtargetEntityId%5D=PB%3A293807049&amp;_iepl%5BinteractionType%5D=publicationViewCoAuthorProfile</vt:lpwstr>
      </vt:variant>
      <vt:variant>
        <vt:lpwstr/>
      </vt:variant>
      <vt:variant>
        <vt:i4>5570650</vt:i4>
      </vt:variant>
      <vt:variant>
        <vt:i4>204</vt:i4>
      </vt:variant>
      <vt:variant>
        <vt:i4>0</vt:i4>
      </vt:variant>
      <vt:variant>
        <vt:i4>5</vt:i4>
      </vt:variant>
      <vt:variant>
        <vt:lpwstr>https://www.researchgate.net/profile/Emanuele_Damico6?_iepl%5BviewId%5D=WuvsuoYFSb7NnjsSz8wmPrQD&amp;_iepl%5BprofilePublicationItemVariant%5D=default&amp;_iepl%5Bcontexts%5D%5B0%5D=prfpi&amp;_iepl%5BtargetEntityId%5D=PB%3A293807049&amp;_iepl%5BinteractionType%5D=publicationViewCoAuthorProfile</vt:lpwstr>
      </vt:variant>
      <vt:variant>
        <vt:lpwstr/>
      </vt:variant>
      <vt:variant>
        <vt:i4>983080</vt:i4>
      </vt:variant>
      <vt:variant>
        <vt:i4>201</vt:i4>
      </vt:variant>
      <vt:variant>
        <vt:i4>0</vt:i4>
      </vt:variant>
      <vt:variant>
        <vt:i4>5</vt:i4>
      </vt:variant>
      <vt:variant>
        <vt:lpwstr>https://www.researchgate.net/publication/293807049_Negative_prognostic_impact_of_MRI_spinal_lesions_in_the_early_stages_of_relapsing-remitting_multiple_sclerosis?_iepl%5BviewId%5D=WuvsuoYFSb7NnjsSz8wmPrQD&amp;_iepl%5BprofilePublicationItemVariant%5D=default&amp;_iepl%5Bcontexts%5D%5B0%5D=prfpi&amp;_iepl%5BtargetEntityId%5D=PB%3A293807049&amp;_iepl%5BinteractionType%5D=publicationTitle</vt:lpwstr>
      </vt:variant>
      <vt:variant>
        <vt:lpwstr/>
      </vt:variant>
      <vt:variant>
        <vt:i4>655442</vt:i4>
      </vt:variant>
      <vt:variant>
        <vt:i4>198</vt:i4>
      </vt:variant>
      <vt:variant>
        <vt:i4>0</vt:i4>
      </vt:variant>
      <vt:variant>
        <vt:i4>5</vt:i4>
      </vt:variant>
      <vt:variant>
        <vt:lpwstr>https://www.ncbi.nlm.nih.gov/pubmed/26907250</vt:lpwstr>
      </vt:variant>
      <vt:variant>
        <vt:lpwstr/>
      </vt:variant>
      <vt:variant>
        <vt:i4>524376</vt:i4>
      </vt:variant>
      <vt:variant>
        <vt:i4>195</vt:i4>
      </vt:variant>
      <vt:variant>
        <vt:i4>0</vt:i4>
      </vt:variant>
      <vt:variant>
        <vt:i4>5</vt:i4>
      </vt:variant>
      <vt:variant>
        <vt:lpwstr>https://www.ncbi.nlm.nih.gov/pubmed/26920381</vt:lpwstr>
      </vt:variant>
      <vt:variant>
        <vt:lpwstr/>
      </vt:variant>
      <vt:variant>
        <vt:i4>196695</vt:i4>
      </vt:variant>
      <vt:variant>
        <vt:i4>192</vt:i4>
      </vt:variant>
      <vt:variant>
        <vt:i4>0</vt:i4>
      </vt:variant>
      <vt:variant>
        <vt:i4>5</vt:i4>
      </vt:variant>
      <vt:variant>
        <vt:lpwstr>https://www.ncbi.nlm.nih.gov/pubmed/27027890</vt:lpwstr>
      </vt:variant>
      <vt:variant>
        <vt:lpwstr/>
      </vt:variant>
      <vt:variant>
        <vt:i4>5963800</vt:i4>
      </vt:variant>
      <vt:variant>
        <vt:i4>189</vt:i4>
      </vt:variant>
      <vt:variant>
        <vt:i4>0</vt:i4>
      </vt:variant>
      <vt:variant>
        <vt:i4>5</vt:i4>
      </vt:variant>
      <vt:variant>
        <vt:lpwstr>https://www.researchgate.net/profile/Francesco_Patti?_iepl%5BviewId%5D=WuvsuoYFSb7NnjsSz8wmPrQD&amp;_iepl%5BprofilePublicationItemVariant%5D=default&amp;_iepl%5Bcontexts%5D%5B0%5D=prfpi&amp;_iepl%5BtargetEntityId%5D=PB%3A303898466&amp;_iepl%5BinteractionType%5D=publicationViewCoAuthorProfile</vt:lpwstr>
      </vt:variant>
      <vt:variant>
        <vt:lpwstr/>
      </vt:variant>
      <vt:variant>
        <vt:i4>7340070</vt:i4>
      </vt:variant>
      <vt:variant>
        <vt:i4>186</vt:i4>
      </vt:variant>
      <vt:variant>
        <vt:i4>0</vt:i4>
      </vt:variant>
      <vt:variant>
        <vt:i4>5</vt:i4>
      </vt:variant>
      <vt:variant>
        <vt:lpwstr>https://www.researchgate.net/profile/Aurora_Zanghi?_iepl%5BviewId%5D=WuvsuoYFSb7NnjsSz8wmPrQD&amp;_iepl%5BprofilePublicationItemVariant%5D=default&amp;_iepl%5Bcontexts%5D%5B0%5D=prfpi&amp;_iepl%5BtargetEntityId%5D=PB%3A303898466&amp;_iepl%5BinteractionType%5D=publicationViewCoAuthorProfile</vt:lpwstr>
      </vt:variant>
      <vt:variant>
        <vt:lpwstr/>
      </vt:variant>
      <vt:variant>
        <vt:i4>5308505</vt:i4>
      </vt:variant>
      <vt:variant>
        <vt:i4>183</vt:i4>
      </vt:variant>
      <vt:variant>
        <vt:i4>0</vt:i4>
      </vt:variant>
      <vt:variant>
        <vt:i4>5</vt:i4>
      </vt:variant>
      <vt:variant>
        <vt:lpwstr>https://www.researchgate.net/profile/Emanuele_Damico6?_iepl%5BviewId%5D=WuvsuoYFSb7NnjsSz8wmPrQD&amp;_iepl%5BprofilePublicationItemVariant%5D=default&amp;_iepl%5Bcontexts%5D%5B0%5D=prfpi&amp;_iepl%5BtargetEntityId%5D=PB%3A303898466&amp;_iepl%5BinteractionType%5D=publicationViewCoAuthorProfile</vt:lpwstr>
      </vt:variant>
      <vt:variant>
        <vt:lpwstr/>
      </vt:variant>
      <vt:variant>
        <vt:i4>7274535</vt:i4>
      </vt:variant>
      <vt:variant>
        <vt:i4>180</vt:i4>
      </vt:variant>
      <vt:variant>
        <vt:i4>0</vt:i4>
      </vt:variant>
      <vt:variant>
        <vt:i4>5</vt:i4>
      </vt:variant>
      <vt:variant>
        <vt:lpwstr>https://www.researchgate.net/publication/303898466_Personalized_therapy_in_Multiple_Sclerosis_state_of_art_and_future_perspectives?_iepl%5BviewId%5D=WuvsuoYFSb7NnjsSz8wmPrQD&amp;_iepl%5BprofilePublicationItemVariant%5D=default&amp;_iepl%5Bcontexts%5D%5B0%5D=prfpi&amp;_iepl%5BtargetEntityId%5D=PB%3A303898466&amp;_iepl%5BinteractionType%5D=publicationTitle</vt:lpwstr>
      </vt:variant>
      <vt:variant>
        <vt:lpwstr/>
      </vt:variant>
      <vt:variant>
        <vt:i4>327768</vt:i4>
      </vt:variant>
      <vt:variant>
        <vt:i4>177</vt:i4>
      </vt:variant>
      <vt:variant>
        <vt:i4>0</vt:i4>
      </vt:variant>
      <vt:variant>
        <vt:i4>5</vt:i4>
      </vt:variant>
      <vt:variant>
        <vt:lpwstr>https://www.ncbi.nlm.nih.gov/pubmed/27314964</vt:lpwstr>
      </vt:variant>
      <vt:variant>
        <vt:lpwstr/>
      </vt:variant>
      <vt:variant>
        <vt:i4>852050</vt:i4>
      </vt:variant>
      <vt:variant>
        <vt:i4>174</vt:i4>
      </vt:variant>
      <vt:variant>
        <vt:i4>0</vt:i4>
      </vt:variant>
      <vt:variant>
        <vt:i4>5</vt:i4>
      </vt:variant>
      <vt:variant>
        <vt:lpwstr>https://www.ncbi.nlm.nih.gov/pubmed/27348606</vt:lpwstr>
      </vt:variant>
      <vt:variant>
        <vt:lpwstr/>
      </vt:variant>
      <vt:variant>
        <vt:i4>85</vt:i4>
      </vt:variant>
      <vt:variant>
        <vt:i4>171</vt:i4>
      </vt:variant>
      <vt:variant>
        <vt:i4>0</vt:i4>
      </vt:variant>
      <vt:variant>
        <vt:i4>5</vt:i4>
      </vt:variant>
      <vt:variant>
        <vt:lpwstr>https://www.ncbi.nlm.nih.gov/pubmed/27488302</vt:lpwstr>
      </vt:variant>
      <vt:variant>
        <vt:lpwstr/>
      </vt:variant>
      <vt:variant>
        <vt:i4>786523</vt:i4>
      </vt:variant>
      <vt:variant>
        <vt:i4>168</vt:i4>
      </vt:variant>
      <vt:variant>
        <vt:i4>0</vt:i4>
      </vt:variant>
      <vt:variant>
        <vt:i4>5</vt:i4>
      </vt:variant>
      <vt:variant>
        <vt:lpwstr>https://www.ncbi.nlm.nih.gov/pubmed/27632167</vt:lpwstr>
      </vt:variant>
      <vt:variant>
        <vt:lpwstr/>
      </vt:variant>
      <vt:variant>
        <vt:i4>720976</vt:i4>
      </vt:variant>
      <vt:variant>
        <vt:i4>165</vt:i4>
      </vt:variant>
      <vt:variant>
        <vt:i4>0</vt:i4>
      </vt:variant>
      <vt:variant>
        <vt:i4>5</vt:i4>
      </vt:variant>
      <vt:variant>
        <vt:lpwstr>https://www.ncbi.nlm.nih.gov/pubmed/27696299</vt:lpwstr>
      </vt:variant>
      <vt:variant>
        <vt:lpwstr/>
      </vt:variant>
      <vt:variant>
        <vt:i4>393298</vt:i4>
      </vt:variant>
      <vt:variant>
        <vt:i4>162</vt:i4>
      </vt:variant>
      <vt:variant>
        <vt:i4>0</vt:i4>
      </vt:variant>
      <vt:variant>
        <vt:i4>5</vt:i4>
      </vt:variant>
      <vt:variant>
        <vt:lpwstr>https://www.ncbi.nlm.nih.gov/pubmed/27718749</vt:lpwstr>
      </vt:variant>
      <vt:variant>
        <vt:lpwstr/>
      </vt:variant>
      <vt:variant>
        <vt:i4>589916</vt:i4>
      </vt:variant>
      <vt:variant>
        <vt:i4>159</vt:i4>
      </vt:variant>
      <vt:variant>
        <vt:i4>0</vt:i4>
      </vt:variant>
      <vt:variant>
        <vt:i4>5</vt:i4>
      </vt:variant>
      <vt:variant>
        <vt:lpwstr>https://www.ncbi.nlm.nih.gov/pubmed/27763513</vt:lpwstr>
      </vt:variant>
      <vt:variant>
        <vt:lpwstr/>
      </vt:variant>
      <vt:variant>
        <vt:i4>524382</vt:i4>
      </vt:variant>
      <vt:variant>
        <vt:i4>156</vt:i4>
      </vt:variant>
      <vt:variant>
        <vt:i4>0</vt:i4>
      </vt:variant>
      <vt:variant>
        <vt:i4>5</vt:i4>
      </vt:variant>
      <vt:variant>
        <vt:lpwstr>https://www.ncbi.nlm.nih.gov/pubmed/27775751</vt:lpwstr>
      </vt:variant>
      <vt:variant>
        <vt:lpwstr/>
      </vt:variant>
      <vt:variant>
        <vt:i4>589908</vt:i4>
      </vt:variant>
      <vt:variant>
        <vt:i4>153</vt:i4>
      </vt:variant>
      <vt:variant>
        <vt:i4>0</vt:i4>
      </vt:variant>
      <vt:variant>
        <vt:i4>5</vt:i4>
      </vt:variant>
      <vt:variant>
        <vt:lpwstr>https://www.ncbi.nlm.nih.gov/pubmed/27901353</vt:lpwstr>
      </vt:variant>
      <vt:variant>
        <vt:lpwstr/>
      </vt:variant>
      <vt:variant>
        <vt:i4>1048648</vt:i4>
      </vt:variant>
      <vt:variant>
        <vt:i4>150</vt:i4>
      </vt:variant>
      <vt:variant>
        <vt:i4>0</vt:i4>
      </vt:variant>
      <vt:variant>
        <vt:i4>5</vt:i4>
      </vt:variant>
      <vt:variant>
        <vt:lpwstr>https://www.researchgate.net/profile/Francesco_Patti?_iepl%5BviewId%5D=Sci9Ki1g1a1nNpdAoR7gyMx5&amp;_iepl%5BprofilePublicationItemVariant%5D=default&amp;_iepl%5Bcontexts%5D%5B0%5D=prfpi&amp;_iepl%5BtargetEntityId%5D=PB%3A299501454&amp;_iepl%5BinteractionType%5D=publicationViewCoAuthorProfile</vt:lpwstr>
      </vt:variant>
      <vt:variant>
        <vt:lpwstr/>
      </vt:variant>
      <vt:variant>
        <vt:i4>65554</vt:i4>
      </vt:variant>
      <vt:variant>
        <vt:i4>147</vt:i4>
      </vt:variant>
      <vt:variant>
        <vt:i4>0</vt:i4>
      </vt:variant>
      <vt:variant>
        <vt:i4>5</vt:i4>
      </vt:variant>
      <vt:variant>
        <vt:lpwstr>https://www.researchgate.net/profile/Emanuele_Damico6?_iepl%5BviewId%5D=Sci9Ki1g1a1nNpdAoR7gyMx5&amp;_iepl%5BprofilePublicationItemVariant%5D=default&amp;_iepl%5Bcontexts%5D%5B0%5D=prfpi&amp;_iepl%5BtargetEntityId%5D=PB%3A299501454&amp;_iepl%5BinteractionType%5D=publicationViewCoAuthorProfile</vt:lpwstr>
      </vt:variant>
      <vt:variant>
        <vt:lpwstr/>
      </vt:variant>
      <vt:variant>
        <vt:i4>2359417</vt:i4>
      </vt:variant>
      <vt:variant>
        <vt:i4>144</vt:i4>
      </vt:variant>
      <vt:variant>
        <vt:i4>0</vt:i4>
      </vt:variant>
      <vt:variant>
        <vt:i4>5</vt:i4>
      </vt:variant>
      <vt:variant>
        <vt:lpwstr>https://www.researchgate.net/profile/Angelo_Pappalardo?_iepl%5BviewId%5D=Sci9Ki1g1a1nNpdAoR7gyMx5&amp;_iepl%5BprofilePublicationItemVariant%5D=default&amp;_iepl%5Bcontexts%5D%5B0%5D=prfpi&amp;_iepl%5BtargetEntityId%5D=PB%3A299501454&amp;_iepl%5BinteractionType%5D=publicationViewCoAuthorProfile</vt:lpwstr>
      </vt:variant>
      <vt:variant>
        <vt:lpwstr/>
      </vt:variant>
      <vt:variant>
        <vt:i4>1114173</vt:i4>
      </vt:variant>
      <vt:variant>
        <vt:i4>141</vt:i4>
      </vt:variant>
      <vt:variant>
        <vt:i4>0</vt:i4>
      </vt:variant>
      <vt:variant>
        <vt:i4>5</vt:i4>
      </vt:variant>
      <vt:variant>
        <vt:lpwstr>https://www.researchgate.net/publication/299501454_Inpatient_versus_outpatient_rehabilitation_for_multiple_sclerosis_patients_effects_on_disability_and_quality_of_life?_iepl%5BviewId%5D=Sci9Ki1g1a1nNpdAoR7gyMx5&amp;_iepl%5BprofilePublicationItemVariant%5D=default&amp;_iepl%5Bcontexts%5D%5B0%5D=prfpi&amp;_iepl%5BtargetEntityId%5D=PB%3A299501454&amp;_iepl%5BinteractionType%5D=publicationTitle</vt:lpwstr>
      </vt:variant>
      <vt:variant>
        <vt:lpwstr/>
      </vt:variant>
      <vt:variant>
        <vt:i4>65629</vt:i4>
      </vt:variant>
      <vt:variant>
        <vt:i4>138</vt:i4>
      </vt:variant>
      <vt:variant>
        <vt:i4>0</vt:i4>
      </vt:variant>
      <vt:variant>
        <vt:i4>5</vt:i4>
      </vt:variant>
      <vt:variant>
        <vt:lpwstr>https://www.ncbi.nlm.nih.gov/pubmed/28104413</vt:lpwstr>
      </vt:variant>
      <vt:variant>
        <vt:lpwstr/>
      </vt:variant>
      <vt:variant>
        <vt:i4>1507455</vt:i4>
      </vt:variant>
      <vt:variant>
        <vt:i4>135</vt:i4>
      </vt:variant>
      <vt:variant>
        <vt:i4>0</vt:i4>
      </vt:variant>
      <vt:variant>
        <vt:i4>5</vt:i4>
      </vt:variant>
      <vt:variant>
        <vt:lpwstr>https://www.researchgate.net/scientific-contributions/2125941531_Salvatore_Cottone?_iepl%5BviewId%5D=Sci9Ki1g1a1nNpdAoR7gyMx5&amp;_iepl%5BprofilePublicationItemVariant%5D=default&amp;_iepl%5Bcontexts%5D%5B0%5D=prfpi&amp;_iepl%5BtargetEntityId%5D=PB%3A315935313&amp;_iepl%5BinteractionType%5D=publicationViewCoAuthorProfile</vt:lpwstr>
      </vt:variant>
      <vt:variant>
        <vt:lpwstr/>
      </vt:variant>
      <vt:variant>
        <vt:i4>327708</vt:i4>
      </vt:variant>
      <vt:variant>
        <vt:i4>132</vt:i4>
      </vt:variant>
      <vt:variant>
        <vt:i4>0</vt:i4>
      </vt:variant>
      <vt:variant>
        <vt:i4>5</vt:i4>
      </vt:variant>
      <vt:variant>
        <vt:lpwstr>https://www.researchgate.net/profile/Emanuele_Damico6?_iepl%5BviewId%5D=Sci9Ki1g1a1nNpdAoR7gyMx5&amp;_iepl%5BprofilePublicationItemVariant%5D=default&amp;_iepl%5Bcontexts%5D%5B0%5D=prfpi&amp;_iepl%5BtargetEntityId%5D=PB%3A315935313&amp;_iepl%5BinteractionType%5D=publicationViewCoAuthorProfile</vt:lpwstr>
      </vt:variant>
      <vt:variant>
        <vt:lpwstr/>
      </vt:variant>
      <vt:variant>
        <vt:i4>4849670</vt:i4>
      </vt:variant>
      <vt:variant>
        <vt:i4>129</vt:i4>
      </vt:variant>
      <vt:variant>
        <vt:i4>0</vt:i4>
      </vt:variant>
      <vt:variant>
        <vt:i4>5</vt:i4>
      </vt:variant>
      <vt:variant>
        <vt:lpwstr>https://www.researchgate.net/publication/315935313_Could_autologous_hematopoietic_stem_cell_transplantation_be_considered_a_second-line_treatment_option_in_relapsing-remitting_multiple_sclerosis_A_critical_editorial?_iepl%5BviewId%5D=Sci9Ki1g1a1nNpdAoR7gyMx5&amp;_iepl%5BprofilePublicationItemVariant%5D=default&amp;_iepl%5Bcontexts%5D%5B0%5D=prfpi&amp;_iepl%5BtargetEntityId%5D=PB%3A315935313&amp;_iepl%5BinteractionType%5D=publicationTitle</vt:lpwstr>
      </vt:variant>
      <vt:variant>
        <vt:lpwstr/>
      </vt:variant>
      <vt:variant>
        <vt:i4>1966200</vt:i4>
      </vt:variant>
      <vt:variant>
        <vt:i4>126</vt:i4>
      </vt:variant>
      <vt:variant>
        <vt:i4>0</vt:i4>
      </vt:variant>
      <vt:variant>
        <vt:i4>5</vt:i4>
      </vt:variant>
      <vt:variant>
        <vt:lpwstr>https://www.researchgate.net/scientific-contributions/2125941531_Salvatore_Cottone?_iepl%5BviewId%5D=Sci9Ki1g1a1nNpdAoR7gyMx5&amp;_iepl%5BprofilePublicationItemVariant%5D=default&amp;_iepl%5Bcontexts%5D%5B0%5D=prfpi&amp;_iepl%5BtargetEntityId%5D=PB%3A317418168&amp;_iepl%5BinteractionType%5D=publicationViewCoAuthorProfile</vt:lpwstr>
      </vt:variant>
      <vt:variant>
        <vt:lpwstr/>
      </vt:variant>
      <vt:variant>
        <vt:i4>3407998</vt:i4>
      </vt:variant>
      <vt:variant>
        <vt:i4>123</vt:i4>
      </vt:variant>
      <vt:variant>
        <vt:i4>0</vt:i4>
      </vt:variant>
      <vt:variant>
        <vt:i4>5</vt:i4>
      </vt:variant>
      <vt:variant>
        <vt:lpwstr>https://www.researchgate.net/profile/Tjalf_Ziemssen?_iepl%5BviewId%5D=Sci9Ki1g1a1nNpdAoR7gyMx5&amp;_iepl%5BprofilePublicationItemVariant%5D=default&amp;_iepl%5Bcontexts%5D%5B0%5D=prfpi&amp;_iepl%5BtargetEntityId%5D=PB%3A317418168&amp;_iepl%5BinteractionType%5D=publicationViewCoAuthorProfile</vt:lpwstr>
      </vt:variant>
      <vt:variant>
        <vt:lpwstr/>
      </vt:variant>
      <vt:variant>
        <vt:i4>131093</vt:i4>
      </vt:variant>
      <vt:variant>
        <vt:i4>120</vt:i4>
      </vt:variant>
      <vt:variant>
        <vt:i4>0</vt:i4>
      </vt:variant>
      <vt:variant>
        <vt:i4>5</vt:i4>
      </vt:variant>
      <vt:variant>
        <vt:lpwstr>https://www.researchgate.net/profile/Emanuele_Damico6?_iepl%5BviewId%5D=Sci9Ki1g1a1nNpdAoR7gyMx5&amp;_iepl%5BprofilePublicationItemVariant%5D=default&amp;_iepl%5Bcontexts%5D%5B0%5D=prfpi&amp;_iepl%5BtargetEntityId%5D=PB%3A317418168&amp;_iepl%5BinteractionType%5D=publicationViewCoAuthorProfile</vt:lpwstr>
      </vt:variant>
      <vt:variant>
        <vt:lpwstr/>
      </vt:variant>
      <vt:variant>
        <vt:i4>3670057</vt:i4>
      </vt:variant>
      <vt:variant>
        <vt:i4>117</vt:i4>
      </vt:variant>
      <vt:variant>
        <vt:i4>0</vt:i4>
      </vt:variant>
      <vt:variant>
        <vt:i4>5</vt:i4>
      </vt:variant>
      <vt:variant>
        <vt:lpwstr>https://www.researchgate.net/publication/317418168_To_stop_or_not_to_stop_disease_modifying_therapies_in_secondary_progressive_multiple_sclerosis_that_is_the_question?_iepl%5BviewId%5D=Sci9Ki1g1a1nNpdAoR7gyMx5&amp;_iepl%5BprofilePublicationItemVariant%5D=default&amp;_iepl%5Bcontexts%5D%5B0%5D=prfpi&amp;_iepl%5BtargetEntityId%5D=PB%3A317418168&amp;_iepl%5BinteractionType%5D=publicationTitle</vt:lpwstr>
      </vt:variant>
      <vt:variant>
        <vt:lpwstr/>
      </vt:variant>
      <vt:variant>
        <vt:i4>1179717</vt:i4>
      </vt:variant>
      <vt:variant>
        <vt:i4>114</vt:i4>
      </vt:variant>
      <vt:variant>
        <vt:i4>0</vt:i4>
      </vt:variant>
      <vt:variant>
        <vt:i4>5</vt:i4>
      </vt:variant>
      <vt:variant>
        <vt:lpwstr>https://www.researchgate.net/profile/Francesco_Patti?_iepl%5BviewId%5D=Sci9Ki1g1a1nNpdAoR7gyMx5&amp;_iepl%5BprofilePublicationItemVariant%5D=default&amp;_iepl%5Bcontexts%5D%5B0%5D=prfpi&amp;_iepl%5BtargetEntityId%5D=PB%3A318751027&amp;_iepl%5BinteractionType%5D=publicationViewCoAuthorProfile</vt:lpwstr>
      </vt:variant>
      <vt:variant>
        <vt:lpwstr/>
      </vt:variant>
      <vt:variant>
        <vt:i4>327757</vt:i4>
      </vt:variant>
      <vt:variant>
        <vt:i4>111</vt:i4>
      </vt:variant>
      <vt:variant>
        <vt:i4>0</vt:i4>
      </vt:variant>
      <vt:variant>
        <vt:i4>5</vt:i4>
      </vt:variant>
      <vt:variant>
        <vt:lpwstr>https://www.researchgate.net/profile/Enrico_Montanari?_iepl%5BviewId%5D=Sci9Ki1g1a1nNpdAoR7gyMx5&amp;_iepl%5BprofilePublicationItemVariant%5D=default&amp;_iepl%5Bcontexts%5D%5B0%5D=prfpi&amp;_iepl%5BtargetEntityId%5D=PB%3A318751027&amp;_iepl%5BinteractionType%5D=publicationViewCoAuthorProfile</vt:lpwstr>
      </vt:variant>
      <vt:variant>
        <vt:lpwstr/>
      </vt:variant>
      <vt:variant>
        <vt:i4>5505033</vt:i4>
      </vt:variant>
      <vt:variant>
        <vt:i4>108</vt:i4>
      </vt:variant>
      <vt:variant>
        <vt:i4>0</vt:i4>
      </vt:variant>
      <vt:variant>
        <vt:i4>5</vt:i4>
      </vt:variant>
      <vt:variant>
        <vt:lpwstr>https://www.researchgate.net/scientific-contributions/2088044611_Clara_Grazia_Chisari?_iepl%5BviewId%5D=Sci9Ki1g1a1nNpdAoR7gyMx5&amp;_iepl%5BprofilePublicationItemVariant%5D=default&amp;_iepl%5Bcontexts%5D%5B0%5D=prfpi&amp;_iepl%5BtargetEntityId%5D=PB%3A318751027&amp;_iepl%5BinteractionType%5D=publicationViewCoAuthorProfile</vt:lpwstr>
      </vt:variant>
      <vt:variant>
        <vt:lpwstr/>
      </vt:variant>
      <vt:variant>
        <vt:i4>2490484</vt:i4>
      </vt:variant>
      <vt:variant>
        <vt:i4>105</vt:i4>
      </vt:variant>
      <vt:variant>
        <vt:i4>0</vt:i4>
      </vt:variant>
      <vt:variant>
        <vt:i4>5</vt:i4>
      </vt:variant>
      <vt:variant>
        <vt:lpwstr>https://www.researchgate.net/profile/Angelo_Pappalardo?_iepl%5BviewId%5D=Sci9Ki1g1a1nNpdAoR7gyMx5&amp;_iepl%5BprofilePublicationItemVariant%5D=default&amp;_iepl%5Bcontexts%5D%5B0%5D=prfpi&amp;_iepl%5BtargetEntityId%5D=PB%3A318751027&amp;_iepl%5BinteractionType%5D=publicationViewCoAuthorProfile</vt:lpwstr>
      </vt:variant>
      <vt:variant>
        <vt:lpwstr/>
      </vt:variant>
      <vt:variant>
        <vt:i4>2949142</vt:i4>
      </vt:variant>
      <vt:variant>
        <vt:i4>102</vt:i4>
      </vt:variant>
      <vt:variant>
        <vt:i4>0</vt:i4>
      </vt:variant>
      <vt:variant>
        <vt:i4>5</vt:i4>
      </vt:variant>
      <vt:variant>
        <vt:lpwstr>https://www.researchgate.net/publication/318751027_The_clinical_value_of_CoopWonca_charts_in_assessment_of_HRQoL_in_a_large_cohort_of_relapsing-remitting_multiple_sclerosis_patients_Results_of_a_multicenter_study?_iepl%5BviewId%5D=Sci9Ki1g1a1nNpdAoR7gyMx5&amp;_iepl%5BprofilePublicationItemVariant%5D=default&amp;_iepl%5Bcontexts%5D%5B0%5D=prfpi&amp;_iepl%5BtargetEntityId%5D=PB%3A318751027&amp;_iepl%5BinteractionType%5D=publicationTitle</vt:lpwstr>
      </vt:variant>
      <vt:variant>
        <vt:lpwstr/>
      </vt:variant>
      <vt:variant>
        <vt:i4>1769585</vt:i4>
      </vt:variant>
      <vt:variant>
        <vt:i4>99</vt:i4>
      </vt:variant>
      <vt:variant>
        <vt:i4>0</vt:i4>
      </vt:variant>
      <vt:variant>
        <vt:i4>5</vt:i4>
      </vt:variant>
      <vt:variant>
        <vt:lpwstr>https://www.researchgate.net/scientific-contributions/2125941531_Salvatore_Cottone?_iepl%5BviewId%5D=Sci9Ki1g1a1nNpdAoR7gyMx5&amp;_iepl%5BprofilePublicationItemVariant%5D=default&amp;_iepl%5Bcontexts%5D%5B0%5D=prfpi&amp;_iepl%5BtargetEntityId%5D=PB%3A319232636&amp;_iepl%5BinteractionType%5D=publicationViewCoAuthorProfile</vt:lpwstr>
      </vt:variant>
      <vt:variant>
        <vt:lpwstr/>
      </vt:variant>
      <vt:variant>
        <vt:i4>3997819</vt:i4>
      </vt:variant>
      <vt:variant>
        <vt:i4>96</vt:i4>
      </vt:variant>
      <vt:variant>
        <vt:i4>0</vt:i4>
      </vt:variant>
      <vt:variant>
        <vt:i4>5</vt:i4>
      </vt:variant>
      <vt:variant>
        <vt:lpwstr>https://www.researchgate.net/profile/Tjalf_Ziemssen?_iepl%5BviewId%5D=Sci9Ki1g1a1nNpdAoR7gyMx5&amp;_iepl%5BprofilePublicationItemVariant%5D=default&amp;_iepl%5Bcontexts%5D%5B0%5D=prfpi&amp;_iepl%5BtargetEntityId%5D=PB%3A319232636&amp;_iepl%5BinteractionType%5D=publicationViewCoAuthorProfile</vt:lpwstr>
      </vt:variant>
      <vt:variant>
        <vt:lpwstr/>
      </vt:variant>
      <vt:variant>
        <vt:i4>720912</vt:i4>
      </vt:variant>
      <vt:variant>
        <vt:i4>93</vt:i4>
      </vt:variant>
      <vt:variant>
        <vt:i4>0</vt:i4>
      </vt:variant>
      <vt:variant>
        <vt:i4>5</vt:i4>
      </vt:variant>
      <vt:variant>
        <vt:lpwstr>https://www.researchgate.net/profile/Emanuele_Damico6?_iepl%5BviewId%5D=Sci9Ki1g1a1nNpdAoR7gyMx5&amp;_iepl%5BprofilePublicationItemVariant%5D=default&amp;_iepl%5Bcontexts%5D%5B0%5D=prfpi&amp;_iepl%5BtargetEntityId%5D=PB%3A319232636&amp;_iepl%5BinteractionType%5D=publicationViewCoAuthorProfile</vt:lpwstr>
      </vt:variant>
      <vt:variant>
        <vt:lpwstr/>
      </vt:variant>
      <vt:variant>
        <vt:i4>4063354</vt:i4>
      </vt:variant>
      <vt:variant>
        <vt:i4>90</vt:i4>
      </vt:variant>
      <vt:variant>
        <vt:i4>0</vt:i4>
      </vt:variant>
      <vt:variant>
        <vt:i4>5</vt:i4>
      </vt:variant>
      <vt:variant>
        <vt:lpwstr>https://www.researchgate.net/publication/319232636_Induction_therapy_for_the_management_of_early_relapsing_forms_of_multiple_sclerosis_A_critical_opinion?_iepl%5BviewId%5D=Sci9Ki1g1a1nNpdAoR7gyMx5&amp;_iepl%5BprofilePublicationItemVariant%5D=default&amp;_iepl%5Bcontexts%5D%5B0%5D=prfpi&amp;_iepl%5BtargetEntityId%5D=PB%3A319232636&amp;_iepl%5BinteractionType%5D=publicationTitle</vt:lpwstr>
      </vt:variant>
      <vt:variant>
        <vt:lpwstr/>
      </vt:variant>
      <vt:variant>
        <vt:i4>3211350</vt:i4>
      </vt:variant>
      <vt:variant>
        <vt:i4>87</vt:i4>
      </vt:variant>
      <vt:variant>
        <vt:i4>0</vt:i4>
      </vt:variant>
      <vt:variant>
        <vt:i4>5</vt:i4>
      </vt:variant>
      <vt:variant>
        <vt:lpwstr>https://www.researchgate.net/scientific-contributions/2133914155_G_Trizzino?_iepl%5BviewId%5D=Sci9Ki1g1a1nNpdAoR7gyMx5&amp;_iepl%5BprofilePublicationItemVariant%5D=default&amp;_iepl%5Bcontexts%5D%5B0%5D=prfpi&amp;_iepl%5BtargetEntityId%5D=PB%3A320385203&amp;_iepl%5BinteractionType%5D=publicationViewCoAuthorProfile</vt:lpwstr>
      </vt:variant>
      <vt:variant>
        <vt:lpwstr/>
      </vt:variant>
      <vt:variant>
        <vt:i4>6553610</vt:i4>
      </vt:variant>
      <vt:variant>
        <vt:i4>84</vt:i4>
      </vt:variant>
      <vt:variant>
        <vt:i4>0</vt:i4>
      </vt:variant>
      <vt:variant>
        <vt:i4>5</vt:i4>
      </vt:variant>
      <vt:variant>
        <vt:lpwstr>https://www.researchgate.net/scientific-contributions/2133919772_Antonino_Biondo?_iepl%5BviewId%5D=Sci9Ki1g1a1nNpdAoR7gyMx5&amp;_iepl%5BprofilePublicationItemVariant%5D=default&amp;_iepl%5Bcontexts%5D%5B0%5D=prfpi&amp;_iepl%5BtargetEntityId%5D=PB%3A320385203&amp;_iepl%5BinteractionType%5D=publicationViewCoAuthorProfile</vt:lpwstr>
      </vt:variant>
      <vt:variant>
        <vt:lpwstr/>
      </vt:variant>
      <vt:variant>
        <vt:i4>3145801</vt:i4>
      </vt:variant>
      <vt:variant>
        <vt:i4>81</vt:i4>
      </vt:variant>
      <vt:variant>
        <vt:i4>0</vt:i4>
      </vt:variant>
      <vt:variant>
        <vt:i4>5</vt:i4>
      </vt:variant>
      <vt:variant>
        <vt:lpwstr>https://www.researchgate.net/scientific-contributions/2133896720_Tania_Piccione?_iepl%5BviewId%5D=Sci9Ki1g1a1nNpdAoR7gyMx5&amp;_iepl%5BprofilePublicationItemVariant%5D=default&amp;_iepl%5Bcontexts%5D%5B0%5D=prfpi&amp;_iepl%5BtargetEntityId%5D=PB%3A320385203&amp;_iepl%5BinteractionType%5D=publicationViewCoAuthorProfile</vt:lpwstr>
      </vt:variant>
      <vt:variant>
        <vt:lpwstr/>
      </vt:variant>
      <vt:variant>
        <vt:i4>851987</vt:i4>
      </vt:variant>
      <vt:variant>
        <vt:i4>78</vt:i4>
      </vt:variant>
      <vt:variant>
        <vt:i4>0</vt:i4>
      </vt:variant>
      <vt:variant>
        <vt:i4>5</vt:i4>
      </vt:variant>
      <vt:variant>
        <vt:lpwstr>https://www.researchgate.net/profile/Emanuele_Damico6?_iepl%5BviewId%5D=Sci9Ki1g1a1nNpdAoR7gyMx5&amp;_iepl%5BprofilePublicationItemVariant%5D=default&amp;_iepl%5Bcontexts%5D%5B0%5D=prfpi&amp;_iepl%5BtargetEntityId%5D=PB%3A320385203&amp;_iepl%5BinteractionType%5D=publicationViewCoAuthorProfile</vt:lpwstr>
      </vt:variant>
      <vt:variant>
        <vt:lpwstr/>
      </vt:variant>
      <vt:variant>
        <vt:i4>7340070</vt:i4>
      </vt:variant>
      <vt:variant>
        <vt:i4>75</vt:i4>
      </vt:variant>
      <vt:variant>
        <vt:i4>0</vt:i4>
      </vt:variant>
      <vt:variant>
        <vt:i4>5</vt:i4>
      </vt:variant>
      <vt:variant>
        <vt:lpwstr>https://www.researchgate.net/publication/320385203_Access_to_home_palliative_care_services_in_Italy_the_experience_of_the_%27SAMOT_Onlus%27_home_care_unit?_iepl%5BviewId%5D=Sci9Ki1g1a1nNpdAoR7gyMx5&amp;_iepl%5BprofilePublicationItemVariant%5D=default&amp;_iepl%5Bcontexts%5D%5B0%5D=prfpi&amp;_iepl%5BtargetEntityId%5D=PB%3A320385203&amp;_iepl%5BinteractionType%5D=publicationTitle</vt:lpwstr>
      </vt:variant>
      <vt:variant>
        <vt:lpwstr/>
      </vt:variant>
      <vt:variant>
        <vt:i4>1310793</vt:i4>
      </vt:variant>
      <vt:variant>
        <vt:i4>72</vt:i4>
      </vt:variant>
      <vt:variant>
        <vt:i4>0</vt:i4>
      </vt:variant>
      <vt:variant>
        <vt:i4>5</vt:i4>
      </vt:variant>
      <vt:variant>
        <vt:lpwstr>https://www.researchgate.net/profile/Francesco_Patti?_iepl%5BviewId%5D=Sci9Ki1g1a1nNpdAoR7gyMx5&amp;_iepl%5BprofilePublicationItemVariant%5D=default&amp;_iepl%5Bcontexts%5D%5B0%5D=prfpi&amp;_iepl%5BtargetEntityId%5D=PB%3A318323680&amp;_iepl%5BinteractionType%5D=publicationViewCoAuthorProfile</vt:lpwstr>
      </vt:variant>
      <vt:variant>
        <vt:lpwstr/>
      </vt:variant>
      <vt:variant>
        <vt:i4>720965</vt:i4>
      </vt:variant>
      <vt:variant>
        <vt:i4>69</vt:i4>
      </vt:variant>
      <vt:variant>
        <vt:i4>0</vt:i4>
      </vt:variant>
      <vt:variant>
        <vt:i4>5</vt:i4>
      </vt:variant>
      <vt:variant>
        <vt:lpwstr>https://www.researchgate.net/profile/Alessio_Signori?_iepl%5BviewId%5D=Sci9Ki1g1a1nNpdAoR7gyMx5&amp;_iepl%5BprofilePublicationItemVariant%5D=default&amp;_iepl%5Bcontexts%5D%5B0%5D=prfpi&amp;_iepl%5BtargetEntityId%5D=PB%3A318323680&amp;_iepl%5BinteractionType%5D=publicationViewCoAuthorProfile</vt:lpwstr>
      </vt:variant>
      <vt:variant>
        <vt:lpwstr/>
      </vt:variant>
      <vt:variant>
        <vt:i4>4128887</vt:i4>
      </vt:variant>
      <vt:variant>
        <vt:i4>66</vt:i4>
      </vt:variant>
      <vt:variant>
        <vt:i4>0</vt:i4>
      </vt:variant>
      <vt:variant>
        <vt:i4>5</vt:i4>
      </vt:variant>
      <vt:variant>
        <vt:lpwstr>https://www.researchgate.net/profile/Aurora_Zanghi?_iepl%5BviewId%5D=Sci9Ki1g1a1nNpdAoR7gyMx5&amp;_iepl%5BprofilePublicationItemVariant%5D=default&amp;_iepl%5Bcontexts%5D%5B0%5D=prfpi&amp;_iepl%5BtargetEntityId%5D=PB%3A318323680&amp;_iepl%5BinteractionType%5D=publicationViewCoAuthorProfile</vt:lpwstr>
      </vt:variant>
      <vt:variant>
        <vt:lpwstr/>
      </vt:variant>
      <vt:variant>
        <vt:i4>22</vt:i4>
      </vt:variant>
      <vt:variant>
        <vt:i4>63</vt:i4>
      </vt:variant>
      <vt:variant>
        <vt:i4>0</vt:i4>
      </vt:variant>
      <vt:variant>
        <vt:i4>5</vt:i4>
      </vt:variant>
      <vt:variant>
        <vt:lpwstr>https://www.researchgate.net/profile/Emanuele_Damico6?_iepl%5BviewId%5D=Sci9Ki1g1a1nNpdAoR7gyMx5&amp;_iepl%5BprofilePublicationItemVariant%5D=default&amp;_iepl%5Bcontexts%5D%5B0%5D=prfpi&amp;_iepl%5BtargetEntityId%5D=PB%3A318323680&amp;_iepl%5BinteractionType%5D=publicationViewCoAuthorProfile</vt:lpwstr>
      </vt:variant>
      <vt:variant>
        <vt:lpwstr/>
      </vt:variant>
      <vt:variant>
        <vt:i4>1900563</vt:i4>
      </vt:variant>
      <vt:variant>
        <vt:i4>60</vt:i4>
      </vt:variant>
      <vt:variant>
        <vt:i4>0</vt:i4>
      </vt:variant>
      <vt:variant>
        <vt:i4>5</vt:i4>
      </vt:variant>
      <vt:variant>
        <vt:lpwstr>https://www.researchgate.net/publication/318323680_May_baseline_JCV_status_influence_the_MS_clinical_evolution_during_Natalizumab_treatment_Evidence_from_a_multicenter-2_years-prospective_study?_iepl%5BviewId%5D=Sci9Ki1g1a1nNpdAoR7gyMx5&amp;_iepl%5BprofilePublicationItemVariant%5D=default&amp;_iepl%5Bcontexts%5D%5B0%5D=prfpi&amp;_iepl%5BtargetEntityId%5D=PB%3A318323680&amp;_iepl%5BinteractionType%5D=publicationTitle</vt:lpwstr>
      </vt:variant>
      <vt:variant>
        <vt:lpwstr/>
      </vt:variant>
      <vt:variant>
        <vt:i4>2293860</vt:i4>
      </vt:variant>
      <vt:variant>
        <vt:i4>57</vt:i4>
      </vt:variant>
      <vt:variant>
        <vt:i4>0</vt:i4>
      </vt:variant>
      <vt:variant>
        <vt:i4>5</vt:i4>
      </vt:variant>
      <vt:variant>
        <vt:lpwstr>http://www.neurostatus.net/e-test/main.php?file=my_studies&amp;study_id=bqsm62</vt:lpwstr>
      </vt:variant>
      <vt:variant>
        <vt:lpwstr/>
      </vt:variant>
      <vt:variant>
        <vt:i4>6684777</vt:i4>
      </vt:variant>
      <vt:variant>
        <vt:i4>54</vt:i4>
      </vt:variant>
      <vt:variant>
        <vt:i4>0</vt:i4>
      </vt:variant>
      <vt:variant>
        <vt:i4>5</vt:i4>
      </vt:variant>
      <vt:variant>
        <vt:lpwstr>http://www.neurostatus.net/e-test/main.php?file=my_studies&amp;study_id=yq5xfb</vt:lpwstr>
      </vt:variant>
      <vt:variant>
        <vt:lpwstr/>
      </vt:variant>
      <vt:variant>
        <vt:i4>7143465</vt:i4>
      </vt:variant>
      <vt:variant>
        <vt:i4>51</vt:i4>
      </vt:variant>
      <vt:variant>
        <vt:i4>0</vt:i4>
      </vt:variant>
      <vt:variant>
        <vt:i4>5</vt:i4>
      </vt:variant>
      <vt:variant>
        <vt:lpwstr>http://www.neurostatus.net/e-test/main.php?file=my_studies&amp;study_id=srapxb</vt:lpwstr>
      </vt:variant>
      <vt:variant>
        <vt:lpwstr/>
      </vt:variant>
      <vt:variant>
        <vt:i4>7798823</vt:i4>
      </vt:variant>
      <vt:variant>
        <vt:i4>48</vt:i4>
      </vt:variant>
      <vt:variant>
        <vt:i4>0</vt:i4>
      </vt:variant>
      <vt:variant>
        <vt:i4>5</vt:i4>
      </vt:variant>
      <vt:variant>
        <vt:lpwstr>http://www.neurostatus.net/e-test/main.php?file=my_studies&amp;study_id=cnpuwa</vt:lpwstr>
      </vt:variant>
      <vt:variant>
        <vt:lpwstr/>
      </vt:variant>
      <vt:variant>
        <vt:i4>8323122</vt:i4>
      </vt:variant>
      <vt:variant>
        <vt:i4>45</vt:i4>
      </vt:variant>
      <vt:variant>
        <vt:i4>0</vt:i4>
      </vt:variant>
      <vt:variant>
        <vt:i4>5</vt:i4>
      </vt:variant>
      <vt:variant>
        <vt:lpwstr>http://www.neurostatus.net/e-test/main.php?file=my_studies&amp;study_id=2xzh9b</vt:lpwstr>
      </vt:variant>
      <vt:variant>
        <vt:lpwstr/>
      </vt:variant>
      <vt:variant>
        <vt:i4>2490422</vt:i4>
      </vt:variant>
      <vt:variant>
        <vt:i4>42</vt:i4>
      </vt:variant>
      <vt:variant>
        <vt:i4>0</vt:i4>
      </vt:variant>
      <vt:variant>
        <vt:i4>5</vt:i4>
      </vt:variant>
      <vt:variant>
        <vt:lpwstr>http://www.neurostatus.net/e-test/main.php?file=my_studies&amp;study_id=a2cqwh</vt:lpwstr>
      </vt:variant>
      <vt:variant>
        <vt:lpwstr/>
      </vt:variant>
      <vt:variant>
        <vt:i4>6881381</vt:i4>
      </vt:variant>
      <vt:variant>
        <vt:i4>39</vt:i4>
      </vt:variant>
      <vt:variant>
        <vt:i4>0</vt:i4>
      </vt:variant>
      <vt:variant>
        <vt:i4>5</vt:i4>
      </vt:variant>
      <vt:variant>
        <vt:lpwstr>http://www.neurostatus.net/e-test/main.php?file=my_studies&amp;study_id=4cvudr</vt:lpwstr>
      </vt:variant>
      <vt:variant>
        <vt:lpwstr/>
      </vt:variant>
      <vt:variant>
        <vt:i4>7733293</vt:i4>
      </vt:variant>
      <vt:variant>
        <vt:i4>36</vt:i4>
      </vt:variant>
      <vt:variant>
        <vt:i4>0</vt:i4>
      </vt:variant>
      <vt:variant>
        <vt:i4>5</vt:i4>
      </vt:variant>
      <vt:variant>
        <vt:lpwstr>http://www.neurostatus.net/e-test/main.php?file=my_studies&amp;study_id=nkdedu</vt:lpwstr>
      </vt:variant>
      <vt:variant>
        <vt:lpwstr/>
      </vt:variant>
      <vt:variant>
        <vt:i4>7274550</vt:i4>
      </vt:variant>
      <vt:variant>
        <vt:i4>33</vt:i4>
      </vt:variant>
      <vt:variant>
        <vt:i4>0</vt:i4>
      </vt:variant>
      <vt:variant>
        <vt:i4>5</vt:i4>
      </vt:variant>
      <vt:variant>
        <vt:lpwstr>http://www.neurostatus.net/e-test/main.php?file=my_studies&amp;study_id=za8m7n</vt:lpwstr>
      </vt:variant>
      <vt:variant>
        <vt:lpwstr/>
      </vt:variant>
      <vt:variant>
        <vt:i4>7602276</vt:i4>
      </vt:variant>
      <vt:variant>
        <vt:i4>30</vt:i4>
      </vt:variant>
      <vt:variant>
        <vt:i4>0</vt:i4>
      </vt:variant>
      <vt:variant>
        <vt:i4>5</vt:i4>
      </vt:variant>
      <vt:variant>
        <vt:lpwstr>http://www.neurostatus.net/e-test/main.php?file=my_studies&amp;study_id=ed2vpk</vt:lpwstr>
      </vt:variant>
      <vt:variant>
        <vt:lpwstr/>
      </vt:variant>
      <vt:variant>
        <vt:i4>3801184</vt:i4>
      </vt:variant>
      <vt:variant>
        <vt:i4>27</vt:i4>
      </vt:variant>
      <vt:variant>
        <vt:i4>0</vt:i4>
      </vt:variant>
      <vt:variant>
        <vt:i4>5</vt:i4>
      </vt:variant>
      <vt:variant>
        <vt:lpwstr>http://www.neurostatus.net/e-test/main.php?file=my_studies&amp;study_id=sdd84k</vt:lpwstr>
      </vt:variant>
      <vt:variant>
        <vt:lpwstr/>
      </vt:variant>
      <vt:variant>
        <vt:i4>3801184</vt:i4>
      </vt:variant>
      <vt:variant>
        <vt:i4>24</vt:i4>
      </vt:variant>
      <vt:variant>
        <vt:i4>0</vt:i4>
      </vt:variant>
      <vt:variant>
        <vt:i4>5</vt:i4>
      </vt:variant>
      <vt:variant>
        <vt:lpwstr>http://www.neurostatus.net/e-test/main.php?file=my_studies&amp;study_id=zw2vk6</vt:lpwstr>
      </vt:variant>
      <vt:variant>
        <vt:lpwstr/>
      </vt:variant>
      <vt:variant>
        <vt:i4>7667753</vt:i4>
      </vt:variant>
      <vt:variant>
        <vt:i4>21</vt:i4>
      </vt:variant>
      <vt:variant>
        <vt:i4>0</vt:i4>
      </vt:variant>
      <vt:variant>
        <vt:i4>5</vt:i4>
      </vt:variant>
      <vt:variant>
        <vt:lpwstr>http://www.neurostatus.net/e-test/main.php?file=my_studies&amp;study_id=ranmvt</vt:lpwstr>
      </vt:variant>
      <vt:variant>
        <vt:lpwstr/>
      </vt:variant>
      <vt:variant>
        <vt:i4>2949226</vt:i4>
      </vt:variant>
      <vt:variant>
        <vt:i4>18</vt:i4>
      </vt:variant>
      <vt:variant>
        <vt:i4>0</vt:i4>
      </vt:variant>
      <vt:variant>
        <vt:i4>5</vt:i4>
      </vt:variant>
      <vt:variant>
        <vt:lpwstr>http://www.neurostatus.net/e-test/main.php?file=my_studies&amp;study_id=8urcc6</vt:lpwstr>
      </vt:variant>
      <vt:variant>
        <vt:lpwstr/>
      </vt:variant>
      <vt:variant>
        <vt:i4>8323188</vt:i4>
      </vt:variant>
      <vt:variant>
        <vt:i4>15</vt:i4>
      </vt:variant>
      <vt:variant>
        <vt:i4>0</vt:i4>
      </vt:variant>
      <vt:variant>
        <vt:i4>5</vt:i4>
      </vt:variant>
      <vt:variant>
        <vt:lpwstr>http://www.neurostatus.net/e-test/main.php?file=my_studies&amp;study_id=7ytftm</vt:lpwstr>
      </vt:variant>
      <vt:variant>
        <vt:lpwstr/>
      </vt:variant>
      <vt:variant>
        <vt:i4>3866749</vt:i4>
      </vt:variant>
      <vt:variant>
        <vt:i4>12</vt:i4>
      </vt:variant>
      <vt:variant>
        <vt:i4>0</vt:i4>
      </vt:variant>
      <vt:variant>
        <vt:i4>5</vt:i4>
      </vt:variant>
      <vt:variant>
        <vt:lpwstr>http://www.neurostatus.net/e-test/main.php?file=my_studies&amp;study_id=5gf4me</vt:lpwstr>
      </vt:variant>
      <vt:variant>
        <vt:lpwstr/>
      </vt:variant>
      <vt:variant>
        <vt:i4>6750270</vt:i4>
      </vt:variant>
      <vt:variant>
        <vt:i4>9</vt:i4>
      </vt:variant>
      <vt:variant>
        <vt:i4>0</vt:i4>
      </vt:variant>
      <vt:variant>
        <vt:i4>5</vt:i4>
      </vt:variant>
      <vt:variant>
        <vt:lpwstr>http://www.neurostatus.net/e-test/main.php?file=my_studies&amp;study_id=45zf39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http://www.neurostatus.net/e-test/main.php?file=my_studies&amp;study_id=xr4nup</vt:lpwstr>
      </vt:variant>
      <vt:variant>
        <vt:lpwstr/>
      </vt:variant>
      <vt:variant>
        <vt:i4>3866724</vt:i4>
      </vt:variant>
      <vt:variant>
        <vt:i4>3</vt:i4>
      </vt:variant>
      <vt:variant>
        <vt:i4>0</vt:i4>
      </vt:variant>
      <vt:variant>
        <vt:i4>5</vt:i4>
      </vt:variant>
      <vt:variant>
        <vt:lpwstr>http://www.neurostatus.net/e-test/main.php?file=my_studies&amp;study_id=24wwbu</vt:lpwstr>
      </vt:variant>
      <vt:variant>
        <vt:lpwstr/>
      </vt:variant>
      <vt:variant>
        <vt:i4>2621461</vt:i4>
      </vt:variant>
      <vt:variant>
        <vt:i4>0</vt:i4>
      </vt:variant>
      <vt:variant>
        <vt:i4>0</vt:i4>
      </vt:variant>
      <vt:variant>
        <vt:i4>5</vt:i4>
      </vt:variant>
      <vt:variant>
        <vt:lpwstr>mailto:emanueledamico82@gmail.com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ursino</dc:creator>
  <cp:lastModifiedBy>ambpatti3</cp:lastModifiedBy>
  <cp:revision>2</cp:revision>
  <cp:lastPrinted>2019-02-18T18:04:00Z</cp:lastPrinted>
  <dcterms:created xsi:type="dcterms:W3CDTF">2019-02-18T18:21:00Z</dcterms:created>
  <dcterms:modified xsi:type="dcterms:W3CDTF">2019-02-18T18:21:00Z</dcterms:modified>
</cp:coreProperties>
</file>